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b w:val="0"/>
          <w:bCs w:val="0"/>
          <w:color w:val="333333"/>
          <w:sz w:val="44"/>
          <w:szCs w:val="44"/>
          <w:highlight w:val="none"/>
          <w:lang w:val="en-US" w:eastAsia="zh-CN"/>
        </w:rPr>
      </w:pPr>
      <w:r>
        <w:rPr>
          <w:rFonts w:hint="eastAsia" w:ascii="方正小标宋简体" w:hAnsi="方正小标宋简体" w:eastAsia="方正小标宋简体" w:cs="方正小标宋简体"/>
          <w:b w:val="0"/>
          <w:bCs w:val="0"/>
          <w:color w:val="333333"/>
          <w:sz w:val="44"/>
          <w:szCs w:val="44"/>
          <w:highlight w:val="none"/>
          <w:lang w:val="en-US" w:eastAsia="zh-CN"/>
        </w:rPr>
        <w:t>硚口区人民政府六角亭街道办事处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b w:val="0"/>
          <w:bCs w:val="0"/>
          <w:color w:val="333333"/>
          <w:sz w:val="44"/>
          <w:szCs w:val="44"/>
          <w:highlight w:val="none"/>
        </w:rPr>
      </w:pPr>
      <w:r>
        <w:rPr>
          <w:rFonts w:hint="eastAsia" w:ascii="方正小标宋简体" w:hAnsi="方正小标宋简体" w:eastAsia="方正小标宋简体" w:cs="方正小标宋简体"/>
          <w:b w:val="0"/>
          <w:bCs w:val="0"/>
          <w:color w:val="333333"/>
          <w:sz w:val="44"/>
          <w:szCs w:val="44"/>
          <w:highlight w:val="none"/>
          <w:u w:val="none"/>
          <w:lang w:val="en-US" w:eastAsia="zh-CN"/>
        </w:rPr>
        <w:t>2023</w:t>
      </w:r>
      <w:r>
        <w:rPr>
          <w:rFonts w:hint="eastAsia" w:ascii="方正小标宋简体" w:hAnsi="方正小标宋简体" w:eastAsia="方正小标宋简体" w:cs="方正小标宋简体"/>
          <w:b w:val="0"/>
          <w:bCs w:val="0"/>
          <w:color w:val="333333"/>
          <w:sz w:val="44"/>
          <w:szCs w:val="44"/>
          <w:highlight w:val="none"/>
          <w:lang w:val="en-US" w:eastAsia="zh-CN"/>
        </w:rPr>
        <w:t>年</w:t>
      </w:r>
      <w:r>
        <w:rPr>
          <w:rFonts w:hint="eastAsia" w:ascii="方正小标宋简体" w:hAnsi="方正小标宋简体" w:eastAsia="方正小标宋简体" w:cs="方正小标宋简体"/>
          <w:b w:val="0"/>
          <w:bCs w:val="0"/>
          <w:color w:val="333333"/>
          <w:sz w:val="44"/>
          <w:szCs w:val="44"/>
          <w:highlight w:val="none"/>
        </w:rPr>
        <w:t>政府信息公开工作年度报告</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b w:val="0"/>
          <w:bCs w:val="0"/>
          <w:color w:val="333333"/>
          <w:sz w:val="44"/>
          <w:szCs w:val="44"/>
          <w:highlight w:val="none"/>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 w:hAnsi="仿宋" w:eastAsia="仿宋" w:cs="仿宋"/>
          <w:i w:val="0"/>
          <w:iCs w:val="0"/>
          <w:caps w:val="0"/>
          <w:color w:val="000000"/>
          <w:spacing w:val="0"/>
          <w:sz w:val="32"/>
          <w:szCs w:val="32"/>
          <w:shd w:val="clear" w:color="auto" w:fill="FFFFFF"/>
          <w:lang w:val="en-US" w:eastAsia="zh-CN"/>
        </w:rPr>
      </w:pPr>
      <w:r>
        <w:rPr>
          <w:rFonts w:hint="eastAsia" w:ascii="仿宋" w:hAnsi="仿宋" w:eastAsia="仿宋" w:cs="仿宋"/>
          <w:i w:val="0"/>
          <w:iCs w:val="0"/>
          <w:caps w:val="0"/>
          <w:color w:val="000000"/>
          <w:spacing w:val="0"/>
          <w:sz w:val="32"/>
          <w:szCs w:val="32"/>
          <w:shd w:val="clear" w:color="auto" w:fill="FFFFFF"/>
          <w:lang w:val="en-US" w:eastAsia="zh-CN"/>
        </w:rPr>
        <w:t>依据《中华人民共和国政府信息公开条例》（以下简称《政</w:t>
      </w:r>
      <w:bookmarkStart w:id="0" w:name="_GoBack"/>
      <w:bookmarkEnd w:id="0"/>
      <w:r>
        <w:rPr>
          <w:rFonts w:hint="eastAsia" w:ascii="仿宋" w:hAnsi="仿宋" w:eastAsia="仿宋" w:cs="仿宋"/>
          <w:i w:val="0"/>
          <w:iCs w:val="0"/>
          <w:caps w:val="0"/>
          <w:color w:val="000000"/>
          <w:spacing w:val="0"/>
          <w:sz w:val="32"/>
          <w:szCs w:val="32"/>
          <w:shd w:val="clear" w:color="auto" w:fill="FFFFFF"/>
          <w:lang w:val="en-US" w:eastAsia="zh-CN"/>
        </w:rPr>
        <w:t>府信息公开条例》）第五十条和《关于印发中华人民共和国政府信息公开工作年度报告格式的通知》（国办公开办函〔2021〕30号）规定，编制本报告。本年度报告全文包括：总体情况、主动公开政府信息情况、收到和处理政府信息公开申请情况、政府信息公开行政复议、行政诉讼情况、存在的主要问题及改进情况、其他需要报告的事项。所列统计数据时间范围为2023年1月1日至2023年12月31日。如本报告有疑问，请联系：硚口区人民政府六角亭街道办事处，地址：硚口区六角亭街道利济北路155号，电话：027-85831762。</w:t>
      </w:r>
    </w:p>
    <w:p>
      <w:pPr>
        <w:pStyle w:val="6"/>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总体情况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 w:hAnsi="仿宋" w:eastAsia="仿宋" w:cs="仿宋"/>
          <w:i w:val="0"/>
          <w:iCs w:val="0"/>
          <w:caps w:val="0"/>
          <w:color w:val="000000"/>
          <w:spacing w:val="0"/>
          <w:sz w:val="32"/>
          <w:szCs w:val="32"/>
          <w:shd w:val="clear" w:color="auto" w:fill="FFFFFF"/>
          <w:lang w:val="en-US" w:eastAsia="zh-CN"/>
        </w:rPr>
      </w:pPr>
      <w:r>
        <w:rPr>
          <w:rFonts w:hint="eastAsia" w:ascii="仿宋" w:hAnsi="仿宋" w:eastAsia="仿宋" w:cs="仿宋"/>
          <w:i w:val="0"/>
          <w:iCs w:val="0"/>
          <w:caps w:val="0"/>
          <w:color w:val="000000"/>
          <w:spacing w:val="0"/>
          <w:sz w:val="32"/>
          <w:szCs w:val="32"/>
          <w:shd w:val="clear" w:color="auto" w:fill="FFFFFF"/>
          <w:lang w:val="en-US" w:eastAsia="zh-CN"/>
        </w:rPr>
        <w:t>2023年以来，在区委、区政府正确领导下，我街坚持以习近平新时代中国特色社会主义思想为指导，全面贯彻党的二十大精神，认真贯彻落实《中华人民共和国政府信息公开条例》和省、市、区工作部署要求，加强组织领导，健全工作机构，围绕为群众办好事办实事，以公开促落实、促规范、促服务。</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leftChars="200" w:right="0" w:rightChars="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（一）政府信息主动公开情况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 w:hAnsi="仿宋" w:eastAsia="仿宋" w:cs="仿宋"/>
          <w:i w:val="0"/>
          <w:iCs w:val="0"/>
          <w:caps w:val="0"/>
          <w:color w:val="000000"/>
          <w:spacing w:val="0"/>
          <w:sz w:val="32"/>
          <w:szCs w:val="32"/>
          <w:shd w:val="clear" w:color="auto" w:fill="FFFFFF"/>
          <w:lang w:val="en-US" w:eastAsia="zh-CN"/>
        </w:rPr>
      </w:pPr>
      <w:r>
        <w:rPr>
          <w:rFonts w:hint="eastAsia" w:ascii="仿宋" w:hAnsi="仿宋" w:eastAsia="仿宋" w:cs="仿宋"/>
          <w:i w:val="0"/>
          <w:iCs w:val="0"/>
          <w:caps w:val="0"/>
          <w:color w:val="000000"/>
          <w:spacing w:val="0"/>
          <w:sz w:val="32"/>
          <w:szCs w:val="32"/>
          <w:shd w:val="clear" w:color="auto" w:fill="FFFFFF"/>
          <w:lang w:val="en-US" w:eastAsia="zh-CN"/>
        </w:rPr>
        <w:t>2023年，六角亭街道办事处认真贯彻执行《中华人民共和国政府信息公开条例》及省、市、区有关信息公开工作要求，落实上级部门布置的工作任务，充分发挥区政府门户网站的第一平台作用，明确公示六角亭街道信息公开指南，及时公开各类信息。我街公开信息完整、规范，没有发生泄密事件。</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leftChars="200" w:right="0" w:rightChars="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（二）政府信息依申请公开情况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 w:hAnsi="仿宋" w:eastAsia="仿宋" w:cs="仿宋"/>
          <w:i w:val="0"/>
          <w:iCs w:val="0"/>
          <w:caps w:val="0"/>
          <w:color w:val="000000"/>
          <w:spacing w:val="0"/>
          <w:sz w:val="32"/>
          <w:szCs w:val="32"/>
          <w:shd w:val="clear" w:color="auto" w:fill="FFFFFF"/>
          <w:lang w:val="en-US" w:eastAsia="zh-CN"/>
        </w:rPr>
      </w:pPr>
      <w:r>
        <w:rPr>
          <w:rFonts w:hint="eastAsia" w:ascii="仿宋" w:hAnsi="仿宋" w:eastAsia="仿宋" w:cs="仿宋"/>
          <w:i w:val="0"/>
          <w:iCs w:val="0"/>
          <w:caps w:val="0"/>
          <w:color w:val="000000"/>
          <w:spacing w:val="0"/>
          <w:sz w:val="32"/>
          <w:szCs w:val="32"/>
          <w:shd w:val="clear" w:color="auto" w:fill="FFFFFF"/>
          <w:lang w:val="en-US" w:eastAsia="zh-CN"/>
        </w:rPr>
        <w:t>本年度，我街未收到信息公开申请，不存在因信息公开工作被申请行政复议、行政诉讼的情形。</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leftChars="200" w:right="0" w:rightChars="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（三）政府信息管理情况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 w:hAnsi="仿宋" w:eastAsia="仿宋" w:cs="仿宋"/>
          <w:i w:val="0"/>
          <w:iCs w:val="0"/>
          <w:caps w:val="0"/>
          <w:color w:val="000000"/>
          <w:spacing w:val="0"/>
          <w:sz w:val="32"/>
          <w:szCs w:val="32"/>
          <w:shd w:val="clear" w:color="auto" w:fill="FFFFFF"/>
          <w:lang w:val="en-US" w:eastAsia="zh-CN"/>
        </w:rPr>
      </w:pPr>
      <w:r>
        <w:rPr>
          <w:rFonts w:hint="eastAsia" w:ascii="仿宋" w:hAnsi="仿宋" w:eastAsia="仿宋" w:cs="仿宋"/>
          <w:i w:val="0"/>
          <w:iCs w:val="0"/>
          <w:caps w:val="0"/>
          <w:color w:val="000000"/>
          <w:spacing w:val="0"/>
          <w:sz w:val="32"/>
          <w:szCs w:val="32"/>
          <w:shd w:val="clear" w:color="auto" w:fill="FFFFFF"/>
          <w:lang w:val="en-US" w:eastAsia="zh-CN"/>
        </w:rPr>
        <w:t>我街主要领导高度重视政府信息公开工作，明确由街道党政综合办公室分管领导分管信息公开工作，街道党政综合办公室专人负责具体落实开展此项工作。街道政府信息公开工作分管领导及工作人员积极参加上级部门组织的各种政府信息公开会议、培训等，接受各方监督，进一步提高政府工作的透明度。</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leftChars="200" w:right="0" w:rightChars="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（四）政府信息公开平台建设情况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 w:hAnsi="仿宋" w:eastAsia="仿宋" w:cs="仿宋"/>
          <w:i w:val="0"/>
          <w:iCs w:val="0"/>
          <w:caps w:val="0"/>
          <w:color w:val="000000"/>
          <w:spacing w:val="0"/>
          <w:sz w:val="32"/>
          <w:szCs w:val="32"/>
          <w:shd w:val="clear" w:color="auto" w:fill="FFFFFF"/>
          <w:lang w:val="en-US" w:eastAsia="zh-CN"/>
        </w:rPr>
      </w:pPr>
      <w:r>
        <w:rPr>
          <w:rFonts w:hint="eastAsia" w:ascii="仿宋" w:hAnsi="仿宋" w:eastAsia="仿宋" w:cs="仿宋"/>
          <w:i w:val="0"/>
          <w:iCs w:val="0"/>
          <w:caps w:val="0"/>
          <w:color w:val="000000"/>
          <w:spacing w:val="0"/>
          <w:sz w:val="32"/>
          <w:szCs w:val="32"/>
          <w:shd w:val="clear" w:color="auto" w:fill="FFFFFF"/>
          <w:lang w:val="en-US" w:eastAsia="zh-CN"/>
        </w:rPr>
        <w:t>采取有效措施推进政府信息公开工作，继续优化线上网站栏目,加强政务公开网目录建设，并及时更新栏目内容，让群众更直观地了解更多基层政府信息。</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leftChars="200" w:right="0" w:rightChars="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（五）监督保障情况</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eastAsia" w:ascii="黑体" w:hAnsi="黑体" w:eastAsia="黑体" w:cs="黑体"/>
          <w:b w:val="0"/>
          <w:bCs w:val="0"/>
          <w:color w:val="333333"/>
          <w:sz w:val="32"/>
          <w:szCs w:val="32"/>
        </w:rPr>
      </w:pPr>
      <w:r>
        <w:rPr>
          <w:rFonts w:hint="eastAsia" w:ascii="仿宋" w:hAnsi="仿宋" w:eastAsia="仿宋" w:cs="仿宋"/>
          <w:i w:val="0"/>
          <w:iCs w:val="0"/>
          <w:caps w:val="0"/>
          <w:color w:val="000000"/>
          <w:spacing w:val="0"/>
          <w:sz w:val="32"/>
          <w:szCs w:val="32"/>
          <w:shd w:val="clear" w:color="auto" w:fill="FFFFFF"/>
          <w:lang w:val="en-US" w:eastAsia="zh-CN"/>
        </w:rPr>
        <w:t>始终秉承“以监督促整改、以监督促规范、以监督促落实”的工作理念，落实常态化信息监督机制，每月接受上级部门检查网站工作完成情况，定期开展网站内容问题及错误信息整改工作，自觉接受社会各界监督，主动听取群众意见和建议，以评促建、以评促管、以评促用，确保政府网站与政务新媒体规范管理、有序运行。2023年度，我街及相关个人未因政务公开被责任追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二、主动公开政府信息情况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default" w:ascii="仿宋" w:hAnsi="仿宋" w:eastAsia="仿宋" w:cs="仿宋"/>
          <w:i w:val="0"/>
          <w:iCs w:val="0"/>
          <w:caps w:val="0"/>
          <w:color w:val="000000"/>
          <w:spacing w:val="0"/>
          <w:sz w:val="32"/>
          <w:szCs w:val="32"/>
          <w:highlight w:val="yellow"/>
          <w:shd w:val="clear" w:color="auto" w:fill="FFFFFF"/>
          <w:lang w:val="en-US" w:eastAsia="zh-CN"/>
        </w:rPr>
      </w:pPr>
      <w:r>
        <w:rPr>
          <w:rFonts w:hint="eastAsia" w:ascii="仿宋" w:hAnsi="仿宋" w:eastAsia="仿宋" w:cs="仿宋"/>
          <w:i w:val="0"/>
          <w:iCs w:val="0"/>
          <w:caps w:val="0"/>
          <w:color w:val="000000"/>
          <w:spacing w:val="0"/>
          <w:sz w:val="32"/>
          <w:szCs w:val="32"/>
          <w:shd w:val="clear" w:color="auto" w:fill="FFFFFF"/>
          <w:lang w:val="en-US" w:eastAsia="zh-CN"/>
        </w:rPr>
        <w:t>2023年度，我街</w:t>
      </w:r>
      <w:r>
        <w:rPr>
          <w:rFonts w:hint="eastAsia" w:ascii="仿宋" w:hAnsi="仿宋" w:eastAsia="仿宋" w:cs="仿宋"/>
          <w:i w:val="0"/>
          <w:iCs w:val="0"/>
          <w:caps w:val="0"/>
          <w:color w:val="000000"/>
          <w:spacing w:val="0"/>
          <w:sz w:val="32"/>
          <w:szCs w:val="32"/>
          <w:shd w:val="clear" w:color="auto" w:fill="FFFFFF"/>
          <w:lang w:eastAsia="zh-CN"/>
        </w:rPr>
        <w:t>全年共发布信息</w:t>
      </w:r>
      <w:r>
        <w:rPr>
          <w:rFonts w:hint="eastAsia" w:ascii="仿宋" w:hAnsi="仿宋" w:eastAsia="仿宋" w:cs="仿宋"/>
          <w:i w:val="0"/>
          <w:iCs w:val="0"/>
          <w:caps w:val="0"/>
          <w:color w:val="000000"/>
          <w:spacing w:val="0"/>
          <w:sz w:val="32"/>
          <w:szCs w:val="32"/>
          <w:shd w:val="clear" w:color="auto" w:fill="FFFFFF"/>
          <w:lang w:val="en-US" w:eastAsia="zh-CN"/>
        </w:rPr>
        <w:t>27篇：新闻动态24篇、信息公开指南1篇、民意征集反馈及采纳情况1篇、2023年度部门预算公开1篇。</w:t>
      </w:r>
    </w:p>
    <w:tbl>
      <w:tblPr>
        <w:tblStyle w:val="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282"/>
        <w:gridCol w:w="2282"/>
        <w:gridCol w:w="2282"/>
        <w:gridCol w:w="22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5000" w:type="pct"/>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信息内容</w:t>
            </w:r>
          </w:p>
        </w:tc>
        <w:tc>
          <w:tcPr>
            <w:tcW w:w="1250" w:type="pct"/>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本年</w:t>
            </w:r>
            <w:r>
              <w:rPr>
                <w:rFonts w:hint="eastAsia" w:ascii="宋体" w:hAnsi="宋体" w:eastAsia="宋体" w:cs="宋体"/>
                <w:color w:val="333333"/>
                <w:kern w:val="0"/>
                <w:sz w:val="21"/>
                <w:szCs w:val="21"/>
                <w:lang w:val="en-US" w:eastAsia="zh-CN" w:bidi="ar"/>
              </w:rPr>
              <w:t>制发件数</w:t>
            </w:r>
          </w:p>
        </w:tc>
        <w:tc>
          <w:tcPr>
            <w:tcW w:w="1250" w:type="pct"/>
            <w:tcBorders>
              <w:top w:val="single" w:color="auto" w:sz="8" w:space="0"/>
              <w:left w:val="nil"/>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本年废止件数</w:t>
            </w:r>
          </w:p>
        </w:tc>
        <w:tc>
          <w:tcPr>
            <w:tcW w:w="1250" w:type="pct"/>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现行有效件</w:t>
            </w:r>
            <w:r>
              <w:rPr>
                <w:rFonts w:hint="eastAsia" w:ascii="宋体" w:hAnsi="宋体" w:eastAsia="宋体" w:cs="宋体"/>
                <w:color w:val="333333"/>
                <w:kern w:val="0"/>
                <w:sz w:val="21"/>
                <w:szCs w:val="21"/>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规章</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sz w:val="21"/>
                <w:szCs w:val="21"/>
                <w:lang w:val="en-US"/>
              </w:rPr>
            </w:pPr>
            <w:r>
              <w:rPr>
                <w:rFonts w:hint="eastAsia" w:ascii="宋体" w:hAnsi="宋体" w:eastAsia="宋体" w:cs="宋体"/>
                <w:color w:val="000000"/>
                <w:kern w:val="0"/>
                <w:sz w:val="21"/>
                <w:szCs w:val="21"/>
                <w:lang w:val="en-US" w:eastAsia="zh-CN" w:bidi="ar"/>
              </w:rPr>
              <w:t>0</w:t>
            </w:r>
          </w:p>
        </w:tc>
        <w:tc>
          <w:tcPr>
            <w:tcW w:w="1250" w:type="pct"/>
            <w:tcBorders>
              <w:top w:val="nil"/>
              <w:left w:val="nil"/>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sz w:val="21"/>
                <w:szCs w:val="21"/>
                <w:lang w:val="en-US"/>
              </w:rPr>
            </w:pPr>
            <w:r>
              <w:rPr>
                <w:rFonts w:hint="eastAsia" w:ascii="宋体" w:hAnsi="宋体" w:eastAsia="宋体" w:cs="宋体"/>
                <w:color w:val="000000"/>
                <w:kern w:val="0"/>
                <w:sz w:val="21"/>
                <w:szCs w:val="21"/>
                <w:lang w:val="en-US" w:eastAsia="zh-CN" w:bidi="ar"/>
              </w:rPr>
              <w:t>0</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default"/>
                <w:sz w:val="21"/>
                <w:szCs w:val="21"/>
                <w:lang w:val="en-US"/>
              </w:rPr>
            </w:pPr>
            <w:r>
              <w:rPr>
                <w:rFonts w:ascii="Calibri" w:hAnsi="Calibri" w:eastAsia="宋体" w:cs="Calibri"/>
                <w:color w:val="333333"/>
                <w:kern w:val="2"/>
                <w:sz w:val="21"/>
                <w:szCs w:val="21"/>
                <w:lang w:val="en-US" w:eastAsia="zh-CN" w:bidi="ar"/>
              </w:rPr>
              <w:t> </w:t>
            </w:r>
            <w:r>
              <w:rPr>
                <w:rFonts w:hint="eastAsia" w:ascii="Calibri" w:hAnsi="Calibri" w:eastAsia="宋体" w:cs="Calibri"/>
                <w:color w:val="333333"/>
                <w:kern w:val="2"/>
                <w:sz w:val="21"/>
                <w:szCs w:val="21"/>
                <w:lang w:val="en-US" w:eastAsia="zh-CN" w:bidi="ar"/>
              </w:rPr>
              <w:t xml:space="preserve">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行政规范性文件</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sz w:val="21"/>
                <w:szCs w:val="21"/>
                <w:lang w:val="en-US"/>
              </w:rPr>
            </w:pPr>
            <w:r>
              <w:rPr>
                <w:rFonts w:hint="eastAsia" w:ascii="宋体" w:hAnsi="宋体" w:eastAsia="宋体" w:cs="宋体"/>
                <w:color w:val="000000"/>
                <w:kern w:val="0"/>
                <w:sz w:val="21"/>
                <w:szCs w:val="21"/>
                <w:lang w:val="en-US" w:eastAsia="zh-CN" w:bidi="ar"/>
              </w:rPr>
              <w:t>0</w:t>
            </w:r>
          </w:p>
        </w:tc>
        <w:tc>
          <w:tcPr>
            <w:tcW w:w="1250" w:type="pct"/>
            <w:tcBorders>
              <w:top w:val="nil"/>
              <w:left w:val="nil"/>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sz w:val="21"/>
                <w:szCs w:val="21"/>
                <w:lang w:val="en-US"/>
              </w:rPr>
            </w:pPr>
            <w:r>
              <w:rPr>
                <w:rFonts w:hint="eastAsia" w:ascii="宋体" w:hAnsi="宋体" w:eastAsia="宋体" w:cs="宋体"/>
                <w:color w:val="000000"/>
                <w:kern w:val="0"/>
                <w:sz w:val="21"/>
                <w:szCs w:val="21"/>
                <w:lang w:val="en-US" w:eastAsia="zh-CN" w:bidi="ar"/>
              </w:rPr>
              <w:t>0</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default"/>
                <w:sz w:val="21"/>
                <w:szCs w:val="21"/>
                <w:lang w:val="en-US"/>
              </w:rPr>
            </w:pPr>
            <w:r>
              <w:rPr>
                <w:rFonts w:hint="default" w:ascii="Calibri" w:hAnsi="Calibri" w:eastAsia="宋体" w:cs="Calibri"/>
                <w:color w:val="333333"/>
                <w:kern w:val="2"/>
                <w:sz w:val="21"/>
                <w:szCs w:val="21"/>
                <w:lang w:val="en-US" w:eastAsia="zh-CN" w:bidi="ar"/>
              </w:rPr>
              <w:t> </w:t>
            </w:r>
            <w:r>
              <w:rPr>
                <w:rFonts w:hint="eastAsia" w:ascii="Calibri" w:hAnsi="Calibri" w:eastAsia="宋体" w:cs="Calibri"/>
                <w:color w:val="333333"/>
                <w:kern w:val="2"/>
                <w:sz w:val="21"/>
                <w:szCs w:val="21"/>
                <w:lang w:val="en-US" w:eastAsia="zh-CN" w:bidi="ar"/>
              </w:rPr>
              <w:t xml:space="preserve">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信息内容</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single" w:color="auto" w:sz="8" w:space="0"/>
              <w:left w:val="single" w:color="auto" w:sz="8" w:space="0"/>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highlight w:val="none"/>
                <w:lang w:val="en-US" w:eastAsia="zh-CN" w:bidi="ar"/>
              </w:rPr>
              <w:t>行政许可</w:t>
            </w:r>
          </w:p>
        </w:tc>
        <w:tc>
          <w:tcPr>
            <w:tcW w:w="3750" w:type="pct"/>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eastAsiaTheme="minorEastAsia"/>
                <w:sz w:val="21"/>
                <w:szCs w:val="21"/>
                <w:lang w:val="en-US" w:eastAsia="zh-CN"/>
              </w:rPr>
            </w:pPr>
            <w:r>
              <w:rPr>
                <w:rFonts w:hint="eastAsia" w:ascii="宋体" w:hAnsi="宋体" w:eastAsia="宋体" w:cs="宋体"/>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sz w:val="21"/>
                <w:szCs w:val="21"/>
              </w:rPr>
            </w:pPr>
            <w:r>
              <w:rPr>
                <w:rFonts w:hint="eastAsia" w:ascii="宋体" w:hAnsi="宋体" w:eastAsia="宋体" w:cs="宋体"/>
                <w:color w:val="000000"/>
                <w:kern w:val="0"/>
                <w:sz w:val="21"/>
                <w:szCs w:val="21"/>
                <w:lang w:val="en-US" w:eastAsia="zh-CN" w:bidi="ar"/>
              </w:rPr>
              <w:t>信息内容</w:t>
            </w:r>
          </w:p>
        </w:tc>
        <w:tc>
          <w:tcPr>
            <w:tcW w:w="3750" w:type="pct"/>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sz w:val="21"/>
                <w:szCs w:val="21"/>
              </w:rPr>
            </w:pPr>
            <w:r>
              <w:rPr>
                <w:rFonts w:hint="eastAsia" w:ascii="宋体" w:hAnsi="宋体" w:eastAsia="宋体" w:cs="宋体"/>
                <w:color w:val="000000"/>
                <w:kern w:val="0"/>
                <w:sz w:val="21"/>
                <w:szCs w:val="21"/>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行政处罚</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sz w:val="21"/>
                <w:szCs w:val="21"/>
                <w:lang w:val="en-US"/>
              </w:rPr>
            </w:pPr>
            <w:r>
              <w:rPr>
                <w:rFonts w:hint="eastAsia" w:ascii="宋体" w:hAnsi="宋体" w:eastAsia="宋体" w:cs="宋体"/>
                <w:color w:val="000000"/>
                <w:kern w:val="0"/>
                <w:sz w:val="21"/>
                <w:szCs w:val="21"/>
                <w:lang w:val="en-US" w:eastAsia="zh-CN" w:bidi="ar"/>
              </w:rPr>
              <w:t>281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行政强制</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sz w:val="21"/>
                <w:szCs w:val="21"/>
                <w:lang w:val="en-US"/>
              </w:rPr>
            </w:pPr>
            <w:r>
              <w:rPr>
                <w:rFonts w:hint="eastAsia" w:ascii="宋体" w:hAnsi="宋体" w:eastAsia="宋体" w:cs="宋体"/>
                <w:color w:val="000000"/>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信息内容</w:t>
            </w:r>
          </w:p>
        </w:tc>
        <w:tc>
          <w:tcPr>
            <w:tcW w:w="3750" w:type="pct"/>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行政事业性收费</w:t>
            </w:r>
          </w:p>
        </w:tc>
        <w:tc>
          <w:tcPr>
            <w:tcW w:w="3750" w:type="pct"/>
            <w:gridSpan w:val="3"/>
            <w:tcBorders>
              <w:top w:val="nil"/>
              <w:left w:val="nil"/>
              <w:bottom w:val="single" w:color="auto" w:sz="8" w:space="0"/>
              <w:right w:val="single" w:color="000000" w:sz="8" w:space="0"/>
            </w:tcBorders>
            <w:shd w:val="clear" w:color="auto" w:fill="auto"/>
            <w:tcMar>
              <w:left w:w="57" w:type="dxa"/>
              <w:right w:w="57" w:type="dxa"/>
            </w:tcMar>
            <w:vAlign w:val="center"/>
          </w:tcPr>
          <w:p>
            <w:pPr>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0</w:t>
            </w:r>
          </w:p>
        </w:tc>
      </w:tr>
    </w:tbl>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firstLine="640" w:firstLineChars="200"/>
        <w:jc w:val="both"/>
        <w:textAlignment w:val="auto"/>
        <w:rPr>
          <w:rFonts w:hint="eastAsia" w:ascii="仿宋" w:hAnsi="仿宋" w:eastAsia="仿宋" w:cs="仿宋"/>
          <w:i w:val="0"/>
          <w:iCs w:val="0"/>
          <w:caps w:val="0"/>
          <w:color w:val="000000"/>
          <w:spacing w:val="0"/>
          <w:sz w:val="32"/>
          <w:szCs w:val="32"/>
          <w:shd w:val="clear" w:color="auto" w:fill="FFFFFF"/>
          <w:lang w:val="en-US" w:eastAsia="zh-CN"/>
        </w:rPr>
      </w:pPr>
      <w:r>
        <w:rPr>
          <w:rFonts w:hint="eastAsia" w:ascii="黑体" w:hAnsi="黑体" w:eastAsia="黑体" w:cs="黑体"/>
          <w:b w:val="0"/>
          <w:bCs w:val="0"/>
          <w:color w:val="333333"/>
          <w:sz w:val="32"/>
          <w:szCs w:val="32"/>
        </w:rPr>
        <w:t>三、收到和处理政府信息公开申请情况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default" w:ascii="仿宋" w:hAnsi="仿宋" w:eastAsia="仿宋" w:cs="仿宋"/>
          <w:i w:val="0"/>
          <w:iCs w:val="0"/>
          <w:caps w:val="0"/>
          <w:color w:val="000000"/>
          <w:spacing w:val="0"/>
          <w:sz w:val="32"/>
          <w:szCs w:val="32"/>
          <w:shd w:val="clear" w:color="auto" w:fill="FFFFFF"/>
          <w:lang w:val="en-US" w:eastAsia="zh-CN"/>
        </w:rPr>
      </w:pPr>
      <w:r>
        <w:rPr>
          <w:rFonts w:hint="eastAsia" w:ascii="仿宋" w:hAnsi="仿宋" w:eastAsia="仿宋" w:cs="仿宋"/>
          <w:i w:val="0"/>
          <w:iCs w:val="0"/>
          <w:caps w:val="0"/>
          <w:color w:val="000000"/>
          <w:spacing w:val="0"/>
          <w:sz w:val="32"/>
          <w:szCs w:val="32"/>
          <w:shd w:val="clear" w:color="auto" w:fill="FFFFFF"/>
          <w:lang w:val="en-US" w:eastAsia="zh-CN"/>
        </w:rPr>
        <w:t>2023年度我街未收到政府信息公开申请。</w:t>
      </w:r>
    </w:p>
    <w:tbl>
      <w:tblPr>
        <w:tblStyle w:val="7"/>
        <w:tblW w:w="4999"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57" w:type="dxa"/>
          <w:bottom w:w="0" w:type="dxa"/>
          <w:right w:w="57" w:type="dxa"/>
        </w:tblCellMar>
      </w:tblPr>
      <w:tblGrid>
        <w:gridCol w:w="709"/>
        <w:gridCol w:w="866"/>
        <w:gridCol w:w="3086"/>
        <w:gridCol w:w="644"/>
        <w:gridCol w:w="644"/>
        <w:gridCol w:w="644"/>
        <w:gridCol w:w="644"/>
        <w:gridCol w:w="644"/>
        <w:gridCol w:w="650"/>
        <w:gridCol w:w="64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9" w:type="pct"/>
            <w:gridSpan w:val="3"/>
            <w:vMerge w:val="restart"/>
            <w:tcBorders>
              <w:top w:val="single" w:color="auto" w:sz="8" w:space="0"/>
              <w:left w:val="single" w:color="auto" w:sz="4" w:space="0"/>
              <w:bottom w:val="outset" w:color="auto" w:sz="6"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pPr>
            <w:r>
              <w:rPr>
                <w:rFonts w:hint="eastAsia" w:ascii="楷体" w:hAnsi="楷体" w:eastAsia="楷体" w:cs="楷体"/>
                <w:color w:val="333333"/>
                <w:kern w:val="0"/>
                <w:sz w:val="20"/>
                <w:szCs w:val="20"/>
                <w:lang w:val="en-US" w:eastAsia="zh-CN" w:bidi="ar"/>
              </w:rPr>
              <w:t>（本列数据的勾稽关系为：第一项加第二项之和，等于第三项加第四项之和）</w:t>
            </w:r>
          </w:p>
        </w:tc>
        <w:tc>
          <w:tcPr>
            <w:tcW w:w="2460" w:type="pct"/>
            <w:gridSpan w:val="7"/>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9" w:type="pct"/>
            <w:gridSpan w:val="3"/>
            <w:vMerge w:val="continue"/>
            <w:tcBorders>
              <w:top w:val="single" w:color="auto" w:sz="8" w:space="0"/>
              <w:left w:val="single" w:color="auto" w:sz="4" w:space="0"/>
              <w:bottom w:val="outset" w:color="auto" w:sz="6" w:space="0"/>
              <w:right w:val="single" w:color="auto" w:sz="8" w:space="0"/>
            </w:tcBorders>
            <w:shd w:val="clear" w:color="auto" w:fill="auto"/>
            <w:tcMar>
              <w:left w:w="108" w:type="dxa"/>
              <w:right w:w="108" w:type="dxa"/>
            </w:tcMar>
            <w:vAlign w:val="center"/>
          </w:tcPr>
          <w:p>
            <w:pPr>
              <w:jc w:val="left"/>
              <w:rPr>
                <w:rFonts w:hint="eastAsia" w:ascii="宋体" w:hAnsi="宋体" w:eastAsia="宋体" w:cs="宋体"/>
                <w:color w:val="333333"/>
                <w:sz w:val="21"/>
                <w:szCs w:val="21"/>
              </w:rPr>
            </w:pPr>
          </w:p>
        </w:tc>
        <w:tc>
          <w:tcPr>
            <w:tcW w:w="351" w:type="pct"/>
            <w:vMerge w:val="restar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自然人</w:t>
            </w:r>
          </w:p>
        </w:tc>
        <w:tc>
          <w:tcPr>
            <w:tcW w:w="1758" w:type="pct"/>
            <w:gridSpan w:val="5"/>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法人或其他组织</w:t>
            </w:r>
          </w:p>
        </w:tc>
        <w:tc>
          <w:tcPr>
            <w:tcW w:w="351" w:type="pct"/>
            <w:vMerge w:val="restart"/>
            <w:tcBorders>
              <w:top w:val="single" w:color="auto" w:sz="8" w:space="0"/>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9" w:type="pct"/>
            <w:gridSpan w:val="3"/>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left"/>
              <w:rPr>
                <w:rFonts w:hint="eastAsia" w:ascii="宋体" w:hAnsi="宋体" w:eastAsia="宋体" w:cs="宋体"/>
                <w:color w:val="333333"/>
                <w:sz w:val="21"/>
                <w:szCs w:val="21"/>
              </w:rPr>
            </w:pPr>
          </w:p>
        </w:tc>
        <w:tc>
          <w:tcPr>
            <w:tcW w:w="35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企业</w:t>
            </w:r>
          </w:p>
        </w:tc>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机构</w:t>
            </w:r>
          </w:p>
        </w:tc>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社会公益组织</w:t>
            </w:r>
          </w:p>
        </w:tc>
        <w:tc>
          <w:tcPr>
            <w:tcW w:w="351" w:type="pct"/>
            <w:tcBorders>
              <w:top w:val="single" w:color="auto" w:sz="8" w:space="0"/>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法律服务机构</w:t>
            </w:r>
          </w:p>
        </w:tc>
        <w:tc>
          <w:tcPr>
            <w:tcW w:w="352"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其他</w:t>
            </w:r>
          </w:p>
        </w:tc>
        <w:tc>
          <w:tcPr>
            <w:tcW w:w="351" w:type="pct"/>
            <w:vMerge w:val="continue"/>
            <w:tcBorders>
              <w:top w:val="single" w:color="auto" w:sz="8" w:space="0"/>
              <w:left w:val="nil"/>
              <w:bottom w:val="outset" w:color="auto" w:sz="6" w:space="0"/>
              <w:right w:val="single" w:color="auto" w:sz="8" w:space="0"/>
            </w:tcBorders>
            <w:shd w:val="clear" w:color="auto" w:fill="auto"/>
            <w:vAlign w:val="center"/>
          </w:tcPr>
          <w:p>
            <w:pPr>
              <w:jc w:val="left"/>
              <w:rPr>
                <w:rFonts w:hint="eastAsia" w:ascii="宋体" w:hAnsi="宋体" w:eastAsia="宋体" w:cs="宋体"/>
                <w:color w:val="333333"/>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9"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一、本年新收政府信息公开申请数量</w:t>
            </w:r>
          </w:p>
        </w:tc>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9"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二、上年结转政府信息公开申请数量</w:t>
            </w:r>
          </w:p>
        </w:tc>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restart"/>
            <w:tcBorders>
              <w:top w:val="single" w:color="auto" w:sz="4" w:space="0"/>
              <w:left w:val="single" w:color="auto" w:sz="8" w:space="0"/>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三、本年度办理结果</w:t>
            </w:r>
          </w:p>
        </w:tc>
        <w:tc>
          <w:tcPr>
            <w:tcW w:w="2152" w:type="pct"/>
            <w:gridSpan w:val="2"/>
            <w:tcBorders>
              <w:top w:val="single" w:color="auto" w:sz="4"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（一）予以公开</w:t>
            </w:r>
          </w:p>
        </w:tc>
        <w:tc>
          <w:tcPr>
            <w:tcW w:w="351" w:type="pct"/>
            <w:tcBorders>
              <w:top w:val="single" w:color="auto" w:sz="4"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4"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4"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4"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2152"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（二）部分公开（区分处理的，只计这一情形，不计其他情形）</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trHeight w:val="347" w:hRule="atLeast"/>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restar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（三）不予公开</w:t>
            </w: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1.属于国家秘密</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2.其他法律行政法规禁止公开</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3.危及“三安全一稳定”</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4.保护第三方合法权益</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5.属于三类内部事务信息</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6.属于四类过程性信息</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7.属于行政执法案卷</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8.属于行政查询事项</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restar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（四）无法提供</w:t>
            </w: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1.本机关不掌握相关政府信息</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2.没有现成信息需要另行制作</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3.补正后申请内容仍不明确</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restar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（五）不予处理</w:t>
            </w: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1.信访举报投诉类申请</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2.重复申请</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3.要求提供公开出版物</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4.无正当理由大量反复申请</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2"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trHeight w:val="779" w:hRule="atLeast"/>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5.要求行政机关确认或重新出具已获取信息</w:t>
            </w:r>
          </w:p>
        </w:tc>
        <w:tc>
          <w:tcPr>
            <w:tcW w:w="351"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1"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restart"/>
            <w:tcBorders>
              <w:top w:val="outset" w:color="auto" w:sz="6" w:space="0"/>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（六）其他处理</w:t>
            </w:r>
          </w:p>
        </w:tc>
        <w:tc>
          <w:tcPr>
            <w:tcW w:w="167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1.申请人无正当理由逾期不补正、行政机关不再处理其政府信息公开申请</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xml:space="preserve"> 0 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333333"/>
                <w:kern w:val="0"/>
                <w:sz w:val="21"/>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outset" w:color="auto" w:sz="6" w:space="0"/>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2.申请人逾期未按收费通知要求缴纳费用、行政机关不再处理其政府信息公开申请</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xml:space="preserve"> 0 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333333"/>
                <w:kern w:val="0"/>
                <w:sz w:val="21"/>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outset" w:color="auto" w:sz="6" w:space="0"/>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3.其他</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2152"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（七）总计</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9" w:type="pct"/>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四、结转下年度继续办理</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0</w:t>
            </w:r>
          </w:p>
        </w:tc>
      </w:tr>
    </w:tbl>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四、政府信息公开行政复议、行政诉讼情况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 w:hAnsi="仿宋" w:eastAsia="仿宋" w:cs="仿宋"/>
          <w:i w:val="0"/>
          <w:iCs w:val="0"/>
          <w:caps w:val="0"/>
          <w:color w:val="000000"/>
          <w:spacing w:val="0"/>
          <w:sz w:val="32"/>
          <w:szCs w:val="32"/>
          <w:shd w:val="clear" w:color="auto" w:fill="FFFFFF"/>
          <w:lang w:val="en-US" w:eastAsia="zh-CN"/>
        </w:rPr>
      </w:pPr>
      <w:r>
        <w:rPr>
          <w:rFonts w:hint="eastAsia" w:ascii="仿宋" w:hAnsi="仿宋" w:eastAsia="仿宋" w:cs="仿宋"/>
          <w:i w:val="0"/>
          <w:iCs w:val="0"/>
          <w:caps w:val="0"/>
          <w:color w:val="000000"/>
          <w:spacing w:val="0"/>
          <w:sz w:val="32"/>
          <w:szCs w:val="32"/>
          <w:shd w:val="clear" w:color="auto" w:fill="FFFFFF"/>
          <w:lang w:val="en-US" w:eastAsia="zh-CN"/>
        </w:rPr>
        <w:t>2023年度我街不存在因政府信息公开工作被申请行政复议、行政诉讼的情况。</w:t>
      </w:r>
    </w:p>
    <w:tbl>
      <w:tblPr>
        <w:tblStyle w:val="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10"/>
        <w:gridCol w:w="610"/>
        <w:gridCol w:w="610"/>
        <w:gridCol w:w="611"/>
        <w:gridCol w:w="626"/>
        <w:gridCol w:w="613"/>
        <w:gridCol w:w="613"/>
        <w:gridCol w:w="615"/>
        <w:gridCol w:w="615"/>
        <w:gridCol w:w="622"/>
        <w:gridCol w:w="615"/>
        <w:gridCol w:w="615"/>
        <w:gridCol w:w="615"/>
        <w:gridCol w:w="615"/>
        <w:gridCol w:w="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663"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行政复议</w:t>
            </w:r>
          </w:p>
        </w:tc>
        <w:tc>
          <w:tcPr>
            <w:tcW w:w="3336" w:type="pct"/>
            <w:gridSpan w:val="10"/>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1"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结果维持</w:t>
            </w:r>
          </w:p>
        </w:tc>
        <w:tc>
          <w:tcPr>
            <w:tcW w:w="331"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纠正</w:t>
            </w:r>
          </w:p>
        </w:tc>
        <w:tc>
          <w:tcPr>
            <w:tcW w:w="33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p>
        </w:tc>
        <w:tc>
          <w:tcPr>
            <w:tcW w:w="33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审结</w:t>
            </w:r>
          </w:p>
        </w:tc>
        <w:tc>
          <w:tcPr>
            <w:tcW w:w="33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总计</w:t>
            </w:r>
          </w:p>
        </w:tc>
        <w:tc>
          <w:tcPr>
            <w:tcW w:w="1667"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未经复议直接起诉</w:t>
            </w:r>
          </w:p>
        </w:tc>
        <w:tc>
          <w:tcPr>
            <w:tcW w:w="1669"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33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33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33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33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维持</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纠正</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审结</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000000"/>
                <w:kern w:val="0"/>
                <w:sz w:val="20"/>
                <w:szCs w:val="20"/>
                <w:lang w:val="en-US" w:eastAsia="zh-CN" w:bidi="ar"/>
              </w:rPr>
              <w:t>总计</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维持</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纠正</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000000"/>
                <w:kern w:val="0"/>
                <w:sz w:val="20"/>
                <w:szCs w:val="20"/>
                <w:lang w:val="en-US" w:eastAsia="zh-CN" w:bidi="ar"/>
              </w:rPr>
              <w:t>结果</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审结</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000000"/>
                <w:kern w:val="0"/>
                <w:sz w:val="20"/>
                <w:szCs w:val="20"/>
                <w:lang w:val="en-US" w:eastAsia="zh-CN"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eastAsiaTheme="minorEastAsia"/>
                <w:lang w:val="en-US" w:eastAsia="zh-CN"/>
              </w:rPr>
            </w:pPr>
            <w:r>
              <w:rPr>
                <w:rFonts w:hint="eastAsia" w:ascii="黑体" w:hAnsi="宋体" w:eastAsia="黑体" w:cs="黑体"/>
                <w:color w:val="333333"/>
                <w:kern w:val="2"/>
                <w:sz w:val="20"/>
                <w:szCs w:val="20"/>
                <w:lang w:val="en-US" w:eastAsia="zh-CN" w:bidi="ar"/>
              </w:rPr>
              <w:t>0</w:t>
            </w:r>
          </w:p>
        </w:tc>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黑体" w:hAnsi="宋体" w:eastAsia="黑体" w:cs="黑体"/>
                <w:color w:val="333333"/>
                <w:kern w:val="2"/>
                <w:sz w:val="20"/>
                <w:szCs w:val="20"/>
                <w:lang w:val="en-US" w:eastAsia="zh-CN" w:bidi="ar"/>
              </w:rPr>
            </w:pPr>
            <w:r>
              <w:rPr>
                <w:rFonts w:hint="eastAsia" w:ascii="黑体" w:hAnsi="宋体" w:eastAsia="黑体" w:cs="黑体"/>
                <w:color w:val="333333"/>
                <w:kern w:val="2"/>
                <w:sz w:val="20"/>
                <w:szCs w:val="20"/>
                <w:lang w:val="en-US" w:eastAsia="zh-CN" w:bidi="ar"/>
              </w:rPr>
              <w:t>0</w:t>
            </w:r>
          </w:p>
        </w:tc>
      </w:tr>
    </w:tbl>
    <w:p>
      <w:pPr>
        <w:pStyle w:val="6"/>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540" w:lineRule="exact"/>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存在的主要问题及改进情况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5"/>
        <w:textAlignment w:val="auto"/>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针对</w:t>
      </w:r>
      <w:r>
        <w:rPr>
          <w:rFonts w:hint="eastAsia" w:ascii="仿宋_GB2312" w:hAnsi="仿宋_GB2312" w:eastAsia="仿宋_GB2312" w:cs="仿宋_GB2312"/>
          <w:i w:val="0"/>
          <w:iCs w:val="0"/>
          <w:caps w:val="0"/>
          <w:color w:val="333333"/>
          <w:spacing w:val="0"/>
          <w:sz w:val="32"/>
          <w:szCs w:val="32"/>
          <w:highlight w:val="none"/>
          <w:shd w:val="clear" w:fill="FFFFFF"/>
          <w:lang w:eastAsia="zh-CN"/>
        </w:rPr>
        <w:t>上年度</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信息公开及时性不足</w:t>
      </w:r>
      <w:r>
        <w:rPr>
          <w:rFonts w:hint="eastAsia" w:ascii="仿宋_GB2312" w:hAnsi="仿宋_GB2312" w:eastAsia="仿宋_GB2312" w:cs="仿宋_GB2312"/>
          <w:i w:val="0"/>
          <w:iCs w:val="0"/>
          <w:caps w:val="0"/>
          <w:color w:val="333333"/>
          <w:spacing w:val="0"/>
          <w:sz w:val="32"/>
          <w:szCs w:val="32"/>
          <w:highlight w:val="none"/>
          <w:shd w:val="clear" w:fill="FFFFFF"/>
        </w:rPr>
        <w:t>的问题，我街加强信息公开工作人员与业务部门的衔接和沟通，努力将信息收集与公开同步进行，确保信息公开的及时、准确、全面。加强对信息公开工作人员的培训，开展多种形式的学习交流，推进信息公开工作的持续深入开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5"/>
        <w:textAlignment w:val="auto"/>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202</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3</w:t>
      </w:r>
      <w:r>
        <w:rPr>
          <w:rFonts w:hint="eastAsia" w:ascii="仿宋_GB2312" w:hAnsi="仿宋_GB2312" w:eastAsia="仿宋_GB2312" w:cs="仿宋_GB2312"/>
          <w:i w:val="0"/>
          <w:iCs w:val="0"/>
          <w:caps w:val="0"/>
          <w:color w:val="333333"/>
          <w:spacing w:val="0"/>
          <w:sz w:val="32"/>
          <w:szCs w:val="32"/>
          <w:highlight w:val="none"/>
          <w:shd w:val="clear" w:fill="FFFFFF"/>
        </w:rPr>
        <w:t>年，我街政府信息公开工作仍存在一些问题和不足，主要表现在：一是信息更新不够全面，需进一步加强信息公开的深度；二是信息更新不够及时，需进一步加强信息公开的力度。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5"/>
        <w:textAlignment w:val="auto"/>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pPr>
      <w:r>
        <w:rPr>
          <w:rFonts w:hint="eastAsia" w:ascii="仿宋_GB2312" w:hAnsi="仿宋_GB2312" w:eastAsia="仿宋_GB2312" w:cs="仿宋_GB2312"/>
          <w:i w:val="0"/>
          <w:iCs w:val="0"/>
          <w:caps w:val="0"/>
          <w:color w:val="333333"/>
          <w:spacing w:val="0"/>
          <w:sz w:val="32"/>
          <w:szCs w:val="32"/>
          <w:highlight w:val="none"/>
          <w:shd w:val="clear" w:fill="FFFFFF"/>
        </w:rPr>
        <w:t>结合工作中存在问题，202</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3</w:t>
      </w:r>
      <w:r>
        <w:rPr>
          <w:rFonts w:hint="eastAsia" w:ascii="仿宋_GB2312" w:hAnsi="仿宋_GB2312" w:eastAsia="仿宋_GB2312" w:cs="仿宋_GB2312"/>
          <w:i w:val="0"/>
          <w:iCs w:val="0"/>
          <w:caps w:val="0"/>
          <w:color w:val="333333"/>
          <w:spacing w:val="0"/>
          <w:sz w:val="32"/>
          <w:szCs w:val="32"/>
          <w:highlight w:val="none"/>
          <w:shd w:val="clear" w:fill="FFFFFF"/>
        </w:rPr>
        <w:t>年我街将采取以下措施加以改进：深入贯彻落实区委、区政府关于信息公开制度安排部署，严格落实信息公开责任要求，加强信息审查力度，及时有效发布各项信息，依法履行法定职责，保障人民群众的知情权、参与权和监督权</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，确保我街及时、全面地完成信息公示。</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firstLine="640" w:firstLineChars="200"/>
        <w:jc w:val="both"/>
        <w:textAlignment w:val="auto"/>
        <w:rPr>
          <w:rFonts w:hint="eastAsia" w:ascii="黑体" w:hAnsi="黑体" w:eastAsia="黑体" w:cs="黑体"/>
          <w:b w:val="0"/>
          <w:bCs w:val="0"/>
          <w:color w:val="333333"/>
          <w:sz w:val="32"/>
          <w:szCs w:val="32"/>
          <w:highlight w:val="none"/>
        </w:rPr>
      </w:pPr>
      <w:r>
        <w:rPr>
          <w:rFonts w:hint="eastAsia" w:ascii="黑体" w:hAnsi="黑体" w:eastAsia="黑体" w:cs="黑体"/>
          <w:b w:val="0"/>
          <w:bCs w:val="0"/>
          <w:color w:val="333333"/>
          <w:sz w:val="32"/>
          <w:szCs w:val="32"/>
          <w:highlight w:val="none"/>
        </w:rPr>
        <w:t>六、其他需要报告的事项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 w:hAnsi="仿宋" w:eastAsia="仿宋" w:cs="仿宋"/>
          <w:i w:val="0"/>
          <w:iCs w:val="0"/>
          <w:caps w:val="0"/>
          <w:color w:val="000000"/>
          <w:spacing w:val="0"/>
          <w:sz w:val="32"/>
          <w:szCs w:val="32"/>
          <w:highlight w:val="none"/>
          <w:shd w:val="clear" w:color="auto" w:fill="FFFFFF"/>
          <w:lang w:val="en-US" w:eastAsia="zh-CN"/>
        </w:rPr>
      </w:pPr>
      <w:r>
        <w:rPr>
          <w:rFonts w:hint="eastAsia" w:ascii="仿宋" w:hAnsi="仿宋" w:eastAsia="仿宋" w:cs="仿宋"/>
          <w:i w:val="0"/>
          <w:iCs w:val="0"/>
          <w:caps w:val="0"/>
          <w:color w:val="000000"/>
          <w:spacing w:val="0"/>
          <w:sz w:val="32"/>
          <w:szCs w:val="32"/>
          <w:highlight w:val="none"/>
          <w:shd w:val="clear" w:color="auto" w:fill="FFFFFF"/>
          <w:lang w:val="en-US" w:eastAsia="zh-CN"/>
        </w:rPr>
        <w:t>2023年度，我街收取政府信息处理费0元。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 w:hAnsi="仿宋" w:eastAsia="仿宋" w:cs="仿宋"/>
          <w:i w:val="0"/>
          <w:iCs w:val="0"/>
          <w:caps w:val="0"/>
          <w:color w:val="000000"/>
          <w:spacing w:val="0"/>
          <w:sz w:val="32"/>
          <w:szCs w:val="32"/>
          <w:highlight w:val="none"/>
          <w:shd w:val="clear" w:color="auto" w:fill="FFFFFF"/>
          <w:lang w:val="en-US" w:eastAsia="zh-CN"/>
        </w:rPr>
      </w:pPr>
      <w:r>
        <w:rPr>
          <w:rFonts w:hint="eastAsia" w:ascii="仿宋" w:hAnsi="仿宋" w:eastAsia="仿宋" w:cs="仿宋"/>
          <w:i w:val="0"/>
          <w:iCs w:val="0"/>
          <w:caps w:val="0"/>
          <w:color w:val="000000"/>
          <w:spacing w:val="0"/>
          <w:sz w:val="32"/>
          <w:szCs w:val="32"/>
          <w:highlight w:val="none"/>
          <w:shd w:val="clear" w:color="auto" w:fill="FFFFFF"/>
          <w:lang w:val="en-US" w:eastAsia="zh-CN"/>
        </w:rPr>
        <w:t>2023年度，我街已公开执法统计年报以及相应处置情况。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000000"/>
          <w:spacing w:val="0"/>
          <w:sz w:val="32"/>
          <w:szCs w:val="32"/>
          <w:shd w:val="clear" w:color="auto" w:fill="FFFFFF"/>
          <w:lang w:val="en-US" w:eastAsia="zh-CN"/>
        </w:rPr>
      </w:pPr>
      <w:r>
        <w:rPr>
          <w:rFonts w:hint="eastAsia" w:ascii="仿宋" w:hAnsi="仿宋" w:eastAsia="仿宋" w:cs="仿宋"/>
          <w:i w:val="0"/>
          <w:iCs w:val="0"/>
          <w:caps w:val="0"/>
          <w:color w:val="000000"/>
          <w:spacing w:val="0"/>
          <w:sz w:val="32"/>
          <w:szCs w:val="32"/>
          <w:shd w:val="clear" w:color="auto" w:fill="FFFFFF"/>
          <w:lang w:val="en-US" w:eastAsia="zh-CN"/>
        </w:rPr>
        <w:t>2023年度，我街严格落实政府信息公开有关要求，在硚口区门户网站街道动态一栏上共发布24篇文章，涉及城市管理、民生服务、公益事业建设等多个方面。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right"/>
        <w:textAlignment w:val="auto"/>
        <w:rPr>
          <w:rFonts w:hint="eastAsia" w:ascii="仿宋" w:hAnsi="仿宋" w:eastAsia="仿宋" w:cs="仿宋"/>
          <w:i w:val="0"/>
          <w:iCs w:val="0"/>
          <w:caps w:val="0"/>
          <w:color w:val="000000"/>
          <w:spacing w:val="0"/>
          <w:sz w:val="32"/>
          <w:szCs w:val="32"/>
          <w:shd w:val="clear" w:color="auto"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right"/>
        <w:textAlignment w:val="auto"/>
        <w:rPr>
          <w:rFonts w:hint="eastAsia" w:ascii="仿宋" w:hAnsi="仿宋" w:eastAsia="仿宋" w:cs="仿宋"/>
          <w:i w:val="0"/>
          <w:iCs w:val="0"/>
          <w:caps w:val="0"/>
          <w:color w:val="000000"/>
          <w:spacing w:val="0"/>
          <w:sz w:val="32"/>
          <w:szCs w:val="32"/>
          <w:shd w:val="clear" w:color="auto"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right"/>
        <w:textAlignment w:val="auto"/>
        <w:rPr>
          <w:rFonts w:hint="eastAsia" w:ascii="仿宋" w:hAnsi="仿宋" w:eastAsia="仿宋" w:cs="仿宋"/>
          <w:i w:val="0"/>
          <w:iCs w:val="0"/>
          <w:caps w:val="0"/>
          <w:color w:val="000000"/>
          <w:spacing w:val="0"/>
          <w:sz w:val="32"/>
          <w:szCs w:val="32"/>
          <w:shd w:val="clear" w:color="auto" w:fill="FFFFFF"/>
          <w:lang w:val="en-US" w:eastAsia="zh-CN"/>
        </w:rPr>
      </w:pPr>
      <w:r>
        <w:rPr>
          <w:rFonts w:hint="eastAsia" w:ascii="仿宋" w:hAnsi="仿宋" w:eastAsia="仿宋" w:cs="仿宋"/>
          <w:i w:val="0"/>
          <w:iCs w:val="0"/>
          <w:caps w:val="0"/>
          <w:color w:val="000000"/>
          <w:spacing w:val="0"/>
          <w:sz w:val="32"/>
          <w:szCs w:val="32"/>
          <w:shd w:val="clear" w:color="auto" w:fill="FFFFFF"/>
          <w:lang w:val="en-US" w:eastAsia="zh-CN"/>
        </w:rPr>
        <w:t>硚口区人民政府六角亭街道办事处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default" w:ascii="仿宋" w:hAnsi="仿宋" w:eastAsia="仿宋" w:cs="仿宋"/>
          <w:i w:val="0"/>
          <w:iCs w:val="0"/>
          <w:caps w:val="0"/>
          <w:color w:val="000000"/>
          <w:spacing w:val="0"/>
          <w:sz w:val="32"/>
          <w:szCs w:val="32"/>
          <w:shd w:val="clear" w:color="auto" w:fill="FFFFFF"/>
          <w:lang w:val="en-US" w:eastAsia="zh-CN"/>
        </w:rPr>
      </w:pPr>
      <w:r>
        <w:rPr>
          <w:rFonts w:hint="eastAsia" w:ascii="仿宋" w:hAnsi="仿宋" w:eastAsia="仿宋" w:cs="仿宋"/>
          <w:i w:val="0"/>
          <w:iCs w:val="0"/>
          <w:caps w:val="0"/>
          <w:color w:val="000000"/>
          <w:spacing w:val="0"/>
          <w:sz w:val="32"/>
          <w:szCs w:val="32"/>
          <w:shd w:val="clear" w:color="auto" w:fill="FFFFFF"/>
          <w:lang w:val="en-US" w:eastAsia="zh-CN"/>
        </w:rPr>
        <w:t xml:space="preserve">                       </w:t>
      </w:r>
      <w:r>
        <w:rPr>
          <w:rFonts w:hint="eastAsia" w:ascii="仿宋" w:hAnsi="仿宋" w:eastAsia="仿宋" w:cs="仿宋"/>
          <w:i w:val="0"/>
          <w:iCs w:val="0"/>
          <w:caps w:val="0"/>
          <w:color w:val="000000"/>
          <w:spacing w:val="0"/>
          <w:sz w:val="32"/>
          <w:szCs w:val="32"/>
          <w:highlight w:val="none"/>
          <w:shd w:val="clear" w:color="auto" w:fill="FFFFFF"/>
          <w:lang w:val="en-US" w:eastAsia="zh-CN"/>
        </w:rPr>
        <w:t>2024年1月16日</w:t>
      </w:r>
    </w:p>
    <w:sectPr>
      <w:footerReference r:id="rId3" w:type="default"/>
      <w:pgSz w:w="11906" w:h="16838"/>
      <w:pgMar w:top="1417" w:right="1304" w:bottom="1417"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0BD4A6F-C007-4095-9849-469D261C146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CD3083FD-7DD2-4BA7-A9B6-E6F8022DDF45}"/>
  </w:font>
  <w:font w:name="方正小标宋简体">
    <w:panose1 w:val="03000509000000000000"/>
    <w:charset w:val="86"/>
    <w:family w:val="auto"/>
    <w:pitch w:val="default"/>
    <w:sig w:usb0="00000001" w:usb1="080E0000" w:usb2="00000000" w:usb3="00000000" w:csb0="00040000" w:csb1="00000000"/>
    <w:embedRegular r:id="rId3" w:fontKey="{7E3B68BE-79F8-452B-8CEA-6F1D3214F977}"/>
  </w:font>
  <w:font w:name="仿宋">
    <w:panose1 w:val="02010609060101010101"/>
    <w:charset w:val="86"/>
    <w:family w:val="auto"/>
    <w:pitch w:val="default"/>
    <w:sig w:usb0="800002BF" w:usb1="38CF7CFA" w:usb2="00000016" w:usb3="00000000" w:csb0="00040001" w:csb1="00000000"/>
    <w:embedRegular r:id="rId4" w:fontKey="{9349AD9D-43BD-46CB-A883-D92A742DBDE3}"/>
  </w:font>
  <w:font w:name="楷体">
    <w:panose1 w:val="02010609060101010101"/>
    <w:charset w:val="86"/>
    <w:family w:val="auto"/>
    <w:pitch w:val="default"/>
    <w:sig w:usb0="800002BF" w:usb1="38CF7CFA" w:usb2="00000016" w:usb3="00000000" w:csb0="00040001" w:csb1="00000000"/>
    <w:embedRegular r:id="rId5" w:fontKey="{E93B63CC-45E1-4D48-9074-9AF11D30890E}"/>
  </w:font>
  <w:font w:name="仿宋_GB2312">
    <w:panose1 w:val="02010609030101010101"/>
    <w:charset w:val="86"/>
    <w:family w:val="auto"/>
    <w:pitch w:val="default"/>
    <w:sig w:usb0="00000001" w:usb1="080E0000" w:usb2="00000000" w:usb3="00000000" w:csb0="00040000" w:csb1="00000000"/>
    <w:embedRegular r:id="rId6" w:fontKey="{27933312-430B-4765-B1A6-367CCC66DDD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501C53"/>
    <w:multiLevelType w:val="singleLevel"/>
    <w:tmpl w:val="85501C53"/>
    <w:lvl w:ilvl="0" w:tentative="0">
      <w:start w:val="5"/>
      <w:numFmt w:val="chineseCounting"/>
      <w:suff w:val="nothing"/>
      <w:lvlText w:val="%1、"/>
      <w:lvlJc w:val="left"/>
      <w:rPr>
        <w:rFonts w:hint="eastAsia"/>
      </w:rPr>
    </w:lvl>
  </w:abstractNum>
  <w:abstractNum w:abstractNumId="1">
    <w:nsid w:val="275D0639"/>
    <w:multiLevelType w:val="singleLevel"/>
    <w:tmpl w:val="275D0639"/>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yNzc4NzIyMWRiZmFiNTBiY2EyZWQ0ODExZTFiMTgifQ=="/>
  </w:docVars>
  <w:rsids>
    <w:rsidRoot w:val="238B1E27"/>
    <w:rsid w:val="00321E2C"/>
    <w:rsid w:val="01423F24"/>
    <w:rsid w:val="01B446F6"/>
    <w:rsid w:val="01EA0A1C"/>
    <w:rsid w:val="026E6F9B"/>
    <w:rsid w:val="030654B3"/>
    <w:rsid w:val="033D47FE"/>
    <w:rsid w:val="0399412E"/>
    <w:rsid w:val="045905A7"/>
    <w:rsid w:val="058A71DA"/>
    <w:rsid w:val="08031F33"/>
    <w:rsid w:val="08E31AC0"/>
    <w:rsid w:val="099401D2"/>
    <w:rsid w:val="09F255B3"/>
    <w:rsid w:val="0C1E5223"/>
    <w:rsid w:val="0D9E2637"/>
    <w:rsid w:val="0DC9777B"/>
    <w:rsid w:val="0EFA4090"/>
    <w:rsid w:val="0F492922"/>
    <w:rsid w:val="11586E4C"/>
    <w:rsid w:val="11BC387F"/>
    <w:rsid w:val="133B41FB"/>
    <w:rsid w:val="13912AE9"/>
    <w:rsid w:val="15032E76"/>
    <w:rsid w:val="15E05B30"/>
    <w:rsid w:val="170D246B"/>
    <w:rsid w:val="18297247"/>
    <w:rsid w:val="18910E95"/>
    <w:rsid w:val="18BE0065"/>
    <w:rsid w:val="1B4D379A"/>
    <w:rsid w:val="1CAC2742"/>
    <w:rsid w:val="1D57232D"/>
    <w:rsid w:val="1E4A0464"/>
    <w:rsid w:val="1FF4722A"/>
    <w:rsid w:val="20D15CD1"/>
    <w:rsid w:val="223F0922"/>
    <w:rsid w:val="224D19E7"/>
    <w:rsid w:val="238B1E27"/>
    <w:rsid w:val="23AB5501"/>
    <w:rsid w:val="246E2621"/>
    <w:rsid w:val="25E44CFA"/>
    <w:rsid w:val="275B723E"/>
    <w:rsid w:val="28240813"/>
    <w:rsid w:val="28AA3182"/>
    <w:rsid w:val="29295620"/>
    <w:rsid w:val="2F154177"/>
    <w:rsid w:val="332045DD"/>
    <w:rsid w:val="33EF31E8"/>
    <w:rsid w:val="349D0E96"/>
    <w:rsid w:val="36AE1139"/>
    <w:rsid w:val="379E73FF"/>
    <w:rsid w:val="37C201EF"/>
    <w:rsid w:val="380214FF"/>
    <w:rsid w:val="397119C0"/>
    <w:rsid w:val="3B3A1AF4"/>
    <w:rsid w:val="3C3E5CA8"/>
    <w:rsid w:val="3C6359B0"/>
    <w:rsid w:val="3CFB0E50"/>
    <w:rsid w:val="3D932E36"/>
    <w:rsid w:val="3D9F653F"/>
    <w:rsid w:val="3DA60DBB"/>
    <w:rsid w:val="3E0B4CF5"/>
    <w:rsid w:val="3F7F0458"/>
    <w:rsid w:val="3FCA4B24"/>
    <w:rsid w:val="40316936"/>
    <w:rsid w:val="40C54605"/>
    <w:rsid w:val="41634D4B"/>
    <w:rsid w:val="421F738E"/>
    <w:rsid w:val="425703DB"/>
    <w:rsid w:val="42731488"/>
    <w:rsid w:val="437F115C"/>
    <w:rsid w:val="438738A2"/>
    <w:rsid w:val="43F5289F"/>
    <w:rsid w:val="441A05C0"/>
    <w:rsid w:val="46080139"/>
    <w:rsid w:val="473311E6"/>
    <w:rsid w:val="473C53BE"/>
    <w:rsid w:val="47A125F4"/>
    <w:rsid w:val="493279A7"/>
    <w:rsid w:val="4941408E"/>
    <w:rsid w:val="4A1C7B64"/>
    <w:rsid w:val="4B1A6D6D"/>
    <w:rsid w:val="4B5217BF"/>
    <w:rsid w:val="4C7D362F"/>
    <w:rsid w:val="4CCF19B1"/>
    <w:rsid w:val="4F740466"/>
    <w:rsid w:val="5003209D"/>
    <w:rsid w:val="503E4CDE"/>
    <w:rsid w:val="512526AC"/>
    <w:rsid w:val="522D3402"/>
    <w:rsid w:val="52B17C4F"/>
    <w:rsid w:val="5447157B"/>
    <w:rsid w:val="545D53B3"/>
    <w:rsid w:val="55F35A65"/>
    <w:rsid w:val="565407E9"/>
    <w:rsid w:val="567809C3"/>
    <w:rsid w:val="56FC36A7"/>
    <w:rsid w:val="57A75A04"/>
    <w:rsid w:val="589D1393"/>
    <w:rsid w:val="59777658"/>
    <w:rsid w:val="5E767EDE"/>
    <w:rsid w:val="5E8B4BAE"/>
    <w:rsid w:val="5EE95BAF"/>
    <w:rsid w:val="5F011E9E"/>
    <w:rsid w:val="60806F7C"/>
    <w:rsid w:val="60C018E5"/>
    <w:rsid w:val="60E74968"/>
    <w:rsid w:val="61D67E68"/>
    <w:rsid w:val="61DE0274"/>
    <w:rsid w:val="62E06413"/>
    <w:rsid w:val="63ED120A"/>
    <w:rsid w:val="66805D9E"/>
    <w:rsid w:val="66BB3B6E"/>
    <w:rsid w:val="66CA7019"/>
    <w:rsid w:val="68060525"/>
    <w:rsid w:val="68CF6FA4"/>
    <w:rsid w:val="68FB72E9"/>
    <w:rsid w:val="6BD2684C"/>
    <w:rsid w:val="6D8A0CFE"/>
    <w:rsid w:val="6E3E3CA6"/>
    <w:rsid w:val="6EA14455"/>
    <w:rsid w:val="714125CE"/>
    <w:rsid w:val="72F773E8"/>
    <w:rsid w:val="73A40752"/>
    <w:rsid w:val="74BA691F"/>
    <w:rsid w:val="74D472B5"/>
    <w:rsid w:val="76747780"/>
    <w:rsid w:val="7686115E"/>
    <w:rsid w:val="7884521F"/>
    <w:rsid w:val="78ED6C51"/>
    <w:rsid w:val="79181E66"/>
    <w:rsid w:val="79515378"/>
    <w:rsid w:val="797F4BA6"/>
    <w:rsid w:val="79815C5D"/>
    <w:rsid w:val="79FB1236"/>
    <w:rsid w:val="7A1E11D9"/>
    <w:rsid w:val="7AF10BC1"/>
    <w:rsid w:val="7AF4420D"/>
    <w:rsid w:val="7DD21F3E"/>
    <w:rsid w:val="7E116F4D"/>
    <w:rsid w:val="7EBF3E8F"/>
    <w:rsid w:val="7F3E7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Strong"/>
    <w:basedOn w:val="8"/>
    <w:autoRedefine/>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1728</Words>
  <Characters>1779</Characters>
  <Lines>0</Lines>
  <Paragraphs>0</Paragraphs>
  <TotalTime>1265</TotalTime>
  <ScaleCrop>false</ScaleCrop>
  <LinksUpToDate>false</LinksUpToDate>
  <CharactersWithSpaces>1822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2021-12-22T07:19:00Z</dcterms:created>
  <dc:creator>WPS_1624785580</dc:creator>
  <cp:lastModifiedBy>市民9要睡觉</cp:lastModifiedBy>
  <cp:lastPrinted>2024-01-16T08:13:00Z</cp:lastPrinted>
  <dcterms:modified xsi:type="dcterms:W3CDTF">2024-01-18T03:33:15Z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6D03CF7675074761896206A552D63A77_13</vt:lpwstr>
  </property>
</Properties>
</file>