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83EA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硚口区人民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政府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汉正街道办事处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2024年</w:t>
      </w:r>
    </w:p>
    <w:p w14:paraId="7985A84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政府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信息公开工作年度报告</w:t>
      </w:r>
    </w:p>
    <w:p w14:paraId="4B2B5762">
      <w:pPr>
        <w:pStyle w:val="6"/>
        <w:keepNext w:val="0"/>
        <w:keepLines w:val="0"/>
        <w:pageBreakBefore w:val="0"/>
        <w:widowControl/>
        <w:suppressLineNumbers w:val="0"/>
        <w:kinsoku/>
        <w:overflowPunct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</w:pPr>
    </w:p>
    <w:p w14:paraId="49D2768A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硚口区人民政府汉正街道办事处，地址：硚口区沿河大道186号，电话：027-85648463。</w:t>
      </w:r>
    </w:p>
    <w:p w14:paraId="02EB2B7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1C26919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在区委、区政府的正确领导下，我街道坚持以习近平新时代中国特色社会主义思想为指导，全面学习贯彻党的二十大和二十届二中、三中全会精神，认真贯彻落实《中华人民共和国政府信息公开条例》和省、市、区工作部署要求。</w:t>
      </w:r>
    </w:p>
    <w:p w14:paraId="24F5C96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 w14:paraId="5BE5D5D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本年度汉正街道主动公开财政预决算相关信息、主动更新机构职能、领导及成员分工、内设机构等信息。</w:t>
      </w:r>
    </w:p>
    <w:p w14:paraId="36E1235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 w14:paraId="32E550D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本年度我街道新收到依申请公开政府信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息3件，上年结转申请0件，结转下年度继续办理0件。</w:t>
      </w:r>
    </w:p>
    <w:p w14:paraId="07E503E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 w14:paraId="2BD77CD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街道坚持完善加强公开信息的发布审核，在硚口区人民政府门户网站上的信息公开目录、信息名称、内容描述均经相关审查，并定期对政府门户网站上发布的信息进行审查，确保信息公开内容更新及时、上传准确、发布规范。</w:t>
      </w:r>
    </w:p>
    <w:p w14:paraId="0C5D66E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 w14:paraId="0E6166B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我街道继续配合做好相关平台栏目的建设和维护工作，对平台“领导成员及分工”“内设机构”等多个栏目和数据内容及时进行更新修正，强化公开信息的准确性、及时性、真实性。</w:t>
      </w:r>
    </w:p>
    <w:p w14:paraId="2B6B20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 w14:paraId="152DD16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我街道高度重视政务公开考核工作，把政务公开纳入年度目标工作考核，建立监督评议制度，自觉接受社会各界监督，主动听取群众意见和建议。2024年度，我街道及相关个人未因政务公开被追究责任。</w:t>
      </w:r>
    </w:p>
    <w:p w14:paraId="1B87A72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722AF4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本年度制发规章0件、行政规范性文件0件；本年度处理决定行政许可0件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本年度处理决定行政处罚419件、行政强制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件；本年度行政事业性收费0元。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 w14:paraId="533D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A3919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586A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675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A6E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701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6DC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6FF02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C3A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AD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D489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9F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6BBE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CE4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852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9BB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11B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7236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8F804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2F06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759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08C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EDC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978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4F3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3CF0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457F5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3C8E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F6A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0B4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1696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258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8CD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419</w:t>
            </w:r>
          </w:p>
        </w:tc>
      </w:tr>
      <w:tr w14:paraId="206B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84F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148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 w14:paraId="39F6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960B1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78404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62A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7E5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61F6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23A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FBE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400C58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112E262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本年度我单位收到政府信息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公开申请3件，本机关不掌握相关信息3件。</w:t>
      </w:r>
    </w:p>
    <w:tbl>
      <w:tblPr>
        <w:tblStyle w:val="7"/>
        <w:tblW w:w="490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831"/>
        <w:gridCol w:w="2975"/>
        <w:gridCol w:w="619"/>
        <w:gridCol w:w="619"/>
        <w:gridCol w:w="619"/>
        <w:gridCol w:w="619"/>
        <w:gridCol w:w="619"/>
        <w:gridCol w:w="633"/>
        <w:gridCol w:w="631"/>
      </w:tblGrid>
      <w:tr w14:paraId="64CD92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317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4D3D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1915C8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5F0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FE14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9EE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B952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789E4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A5B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ECA3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5067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01DB9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2134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2A1E78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A4D2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D744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FDA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2643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4BED61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9D4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775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4A7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D3F8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84FE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2DE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01A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3E77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2973C2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8B3B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9FC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68B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35B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C352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C6D7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3F6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4164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51F3A4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17AA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B09B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9B29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6002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781C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6AEF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0C4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8031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0C13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13B55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8A2D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66ED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35C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ACD9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D76A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432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B689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48FD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B6A3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5205A3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2BF6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D0ED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03B3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A872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D08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375C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E5F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1B6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2895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DB10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5FA0C6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D745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B09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E09C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56F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F278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B83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6954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7850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6CE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C454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7689D7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C824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9730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AC6C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FB8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5ED9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A28E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42E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D2FD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B7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D492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2983C0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7CA6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C5B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6BF5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FF3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32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A8B0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6866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714D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3D0F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634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44276B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A596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7C27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AAED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615F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EB36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3874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9C7C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254A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F92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DCA9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020374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07CF7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2EC2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A6D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3C7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154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A94A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FD04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891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E28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6B7F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6DF2E5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F17F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988A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038F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463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86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A38E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AC6A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D7B8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86A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DD6E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5D2037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0F2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BCB1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59BF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1B2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5974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4AE1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5A01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86BE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94C6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65F4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4431F8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C064C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C7F3A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169E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4E09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3B0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960B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12DA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8ED5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F25E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1149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10EEC8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AD80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D160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E37C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C2D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2398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FB8A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1A7C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8836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BF5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489A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BA2FC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BDFC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634A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9E9C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575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9CA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8034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D4D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9F99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D570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35F0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61F053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D1B4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D48CD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A6A4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3E0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E74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769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D420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D16D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110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D90F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78BA96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7CEB8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13FA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4946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FB51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BE54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6B65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F77A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D5C6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AD68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6261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491D32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D220F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597CE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54E2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3360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469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E0F2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068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4EF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FA7A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6D75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05E5A7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8906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B1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EEC3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6735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11F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3CE4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5E30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344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4FF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04E4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7A8671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D7A0B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94E2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BC341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FEDE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DBF1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83D7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A545E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A94D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B5375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DEBE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EBD45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4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453A5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1AC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91A3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A2F0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F05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F6F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6EE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66F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608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32E5B4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1AEA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23E6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EA83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3D7A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2976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6616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2EC7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6ED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4AF4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235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42B375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0363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DE3B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94E3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27DD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6CA6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2DDA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5C90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3424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1EF3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50F9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262032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B6DFD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4A9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BD14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0849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90F3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BAF7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68EC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6CD5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5B93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3368EA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436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F492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4629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DC6E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5531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D14A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F70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6530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 w14:paraId="4D0ED21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73B5A72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本年度我单位无因信息公开提出行政复议及诉讼的情况。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 w14:paraId="55C5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C2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AF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71A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9D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42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2C788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EC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1D880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65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CEB7E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356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BB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B3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65A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AD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BD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598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B6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2A3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C28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E29FA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ED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44AF2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8C8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87D1C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38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D2B9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76F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74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15395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664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E00D1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A6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06BE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35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A4993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06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20F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57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276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83C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90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C9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EC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A3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377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C8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D7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0A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33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0FE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0E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0E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190556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1E2330A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（一）上年度存在的问题及改进情况</w:t>
      </w:r>
    </w:p>
    <w:p w14:paraId="1B5D4F5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年度存在的问题：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部分科室对政务公开工作重视不够，对发布内容存在把关不够严格的问题。</w:t>
      </w:r>
    </w:p>
    <w:p w14:paraId="2118B58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改进情况：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进一步加强学习培训，增强各科室责任意识，严格审核把关流程，全面提高业务水平。</w:t>
      </w:r>
    </w:p>
    <w:p w14:paraId="5DEB3C1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（二）本年度存在的问题及下年度改进举措</w:t>
      </w:r>
    </w:p>
    <w:p w14:paraId="3406E6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，政务公开工作虽取得了一定的成效，但对照上级要求仍有可提升的空间，主要是：政务公开工作政策文件理解有待进一步深入，对将自身工作与政务公开工作相结合还不够紧密等。今后我街道将进一步强化理论武装，重视政务公开工作，不断提高工作质效。</w:t>
      </w:r>
    </w:p>
    <w:p w14:paraId="1479724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71CC37C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信息处理费收取情况</w:t>
      </w:r>
    </w:p>
    <w:p w14:paraId="6A25DEF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2024年，我街道未收取政府信息处理费。</w:t>
      </w:r>
    </w:p>
    <w:p w14:paraId="7DA1E04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 w14:paraId="2C171FD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2024年，我街道承办市、区级人大政协议提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案13件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，均在规定时间内答复办结。</w:t>
      </w:r>
    </w:p>
    <w:p w14:paraId="18F567E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 w14:paraId="12B9019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严格落实政府信息公开有关要求，重点领域发布财政预决算信息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、热点回应0篇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 w14:paraId="0DA47CA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</w:p>
    <w:p w14:paraId="1E0BF20C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硚口区人民政府汉正街道办事处    </w:t>
      </w:r>
    </w:p>
    <w:p w14:paraId="27B5358D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2025年1月8日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C99B8A-A27D-4F83-926B-DFF8EB0A25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43E11E6-B0B7-4E35-AA5D-0C20F7FBB9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6F928A8-A04A-4232-B207-8FF8124848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242665-540C-4ED4-B5D0-9548E38469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1CE5F60-ADA8-4EE3-BE05-95DA337A5D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0DA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CB45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CCB45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zFmZjRmNzRiN2YxZTJiMzI5NTlhYmI0NGViODMifQ=="/>
  </w:docVars>
  <w:rsids>
    <w:rsidRoot w:val="238B1E27"/>
    <w:rsid w:val="00E539F7"/>
    <w:rsid w:val="07181283"/>
    <w:rsid w:val="07953711"/>
    <w:rsid w:val="0B2740E0"/>
    <w:rsid w:val="10967F5E"/>
    <w:rsid w:val="11052D15"/>
    <w:rsid w:val="13B02327"/>
    <w:rsid w:val="16AA5A5C"/>
    <w:rsid w:val="17BA4FBC"/>
    <w:rsid w:val="17D041BB"/>
    <w:rsid w:val="1B9E6C46"/>
    <w:rsid w:val="1FD44489"/>
    <w:rsid w:val="22817EB7"/>
    <w:rsid w:val="238B1E27"/>
    <w:rsid w:val="246E2621"/>
    <w:rsid w:val="25505CA2"/>
    <w:rsid w:val="26CA7DB2"/>
    <w:rsid w:val="26E357DB"/>
    <w:rsid w:val="27D163A6"/>
    <w:rsid w:val="30640F12"/>
    <w:rsid w:val="33365507"/>
    <w:rsid w:val="363B2715"/>
    <w:rsid w:val="380214FF"/>
    <w:rsid w:val="397119C0"/>
    <w:rsid w:val="3E7F4F05"/>
    <w:rsid w:val="493449A1"/>
    <w:rsid w:val="516E10A7"/>
    <w:rsid w:val="5AA771C7"/>
    <w:rsid w:val="5B1B7EC7"/>
    <w:rsid w:val="5FF0D4BB"/>
    <w:rsid w:val="60D61108"/>
    <w:rsid w:val="619A462F"/>
    <w:rsid w:val="61E92430"/>
    <w:rsid w:val="654B4F49"/>
    <w:rsid w:val="6697F0FD"/>
    <w:rsid w:val="69D473D9"/>
    <w:rsid w:val="6A290E57"/>
    <w:rsid w:val="6DB97DE8"/>
    <w:rsid w:val="70F250EB"/>
    <w:rsid w:val="750202C6"/>
    <w:rsid w:val="75D31F65"/>
    <w:rsid w:val="789E0B7B"/>
    <w:rsid w:val="79FB1236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1763</Words>
  <Characters>1822</Characters>
  <Lines>0</Lines>
  <Paragraphs>0</Paragraphs>
  <TotalTime>22</TotalTime>
  <ScaleCrop>false</ScaleCrop>
  <LinksUpToDate>false</LinksUpToDate>
  <CharactersWithSpaces>1822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随</cp:lastModifiedBy>
  <cp:lastPrinted>2024-01-18T07:07:00Z</cp:lastPrinted>
  <dcterms:modified xsi:type="dcterms:W3CDTF">2025-01-10T07:43:27Z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46305EE16E35480BA23A37E2A7C23E16_13</vt:lpwstr>
  </property>
  <property fmtid="{D5CDD505-2E9C-101B-9397-08002B2CF9AE}" pid="4" name="KSOTemplateDocerSaveRecord">
    <vt:lpwstr>eyJoZGlkIjoiYjk3Yzg5Mjc4YmRjOTQxZjJkZGNhNGU4M2ExMjkyM2IiLCJ1c2VySWQiOiIyNDQ2ODY2MTQifQ==</vt:lpwstr>
  </property>
</Properties>
</file>