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0C3F">
      <w:pPr>
        <w:spacing w:line="257" w:lineRule="auto"/>
        <w:rPr>
          <w:rFonts w:ascii="Arial"/>
          <w:sz w:val="21"/>
        </w:rPr>
      </w:pPr>
    </w:p>
    <w:p w14:paraId="44010F2C">
      <w:pPr>
        <w:spacing w:line="257" w:lineRule="auto"/>
        <w:rPr>
          <w:rFonts w:ascii="Arial"/>
          <w:sz w:val="21"/>
        </w:rPr>
      </w:pPr>
    </w:p>
    <w:p w14:paraId="45EE1EB0">
      <w:pPr>
        <w:spacing w:line="257" w:lineRule="auto"/>
        <w:rPr>
          <w:rFonts w:ascii="Arial"/>
          <w:sz w:val="21"/>
        </w:rPr>
      </w:pPr>
    </w:p>
    <w:p w14:paraId="26A36C84">
      <w:pPr>
        <w:spacing w:line="258" w:lineRule="auto"/>
        <w:rPr>
          <w:rFonts w:ascii="Arial"/>
          <w:sz w:val="21"/>
        </w:rPr>
      </w:pPr>
    </w:p>
    <w:p w14:paraId="4E150E8F">
      <w:pPr>
        <w:spacing w:before="150" w:line="219" w:lineRule="auto"/>
        <w:ind w:left="754"/>
        <w:outlineLvl w:val="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5"/>
          <w:sz w:val="46"/>
          <w:szCs w:val="46"/>
        </w:rPr>
        <w:t>武汉市硚口区人民政府</w:t>
      </w:r>
      <w:r>
        <w:rPr>
          <w:rFonts w:hint="eastAsia" w:ascii="宋体" w:hAnsi="宋体" w:eastAsia="宋体" w:cs="宋体"/>
          <w:spacing w:val="-15"/>
          <w:sz w:val="46"/>
          <w:szCs w:val="46"/>
          <w:lang w:eastAsia="zh-CN"/>
        </w:rPr>
        <w:t>汉正</w:t>
      </w:r>
      <w:r>
        <w:rPr>
          <w:rFonts w:ascii="宋体" w:hAnsi="宋体" w:eastAsia="宋体" w:cs="宋体"/>
          <w:spacing w:val="-15"/>
          <w:sz w:val="46"/>
          <w:szCs w:val="46"/>
        </w:rPr>
        <w:t>街道办事处</w:t>
      </w:r>
    </w:p>
    <w:p w14:paraId="64494B50">
      <w:pPr>
        <w:spacing w:before="17" w:line="219" w:lineRule="auto"/>
        <w:ind w:left="1854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3"/>
          <w:sz w:val="46"/>
          <w:szCs w:val="46"/>
        </w:rPr>
        <w:t>涉企行政执法检查计划备案</w:t>
      </w:r>
    </w:p>
    <w:p w14:paraId="5BA50663">
      <w:pPr>
        <w:spacing w:before="205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检备字〔2026〕</w:t>
      </w:r>
      <w:r>
        <w:rPr>
          <w:rFonts w:ascii="宋体" w:hAnsi="宋体" w:eastAsia="宋体" w:cs="宋体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2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>号</w:t>
      </w:r>
    </w:p>
    <w:p w14:paraId="439DCF30">
      <w:pPr>
        <w:spacing w:line="220" w:lineRule="exact"/>
      </w:pPr>
    </w:p>
    <w:tbl>
      <w:tblPr>
        <w:tblStyle w:val="4"/>
        <w:tblW w:w="89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2048"/>
        <w:gridCol w:w="5023"/>
      </w:tblGrid>
      <w:tr w14:paraId="743DC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 w14:paraId="75D0B7B3">
            <w:pPr>
              <w:pStyle w:val="5"/>
              <w:spacing w:before="305" w:line="219" w:lineRule="auto"/>
              <w:ind w:left="414"/>
            </w:pPr>
            <w:r>
              <w:rPr>
                <w:spacing w:val="-2"/>
              </w:rPr>
              <w:t>报送单位</w:t>
            </w:r>
          </w:p>
          <w:p w14:paraId="0EAF6908">
            <w:pPr>
              <w:pStyle w:val="5"/>
              <w:spacing w:before="91" w:line="219" w:lineRule="auto"/>
              <w:ind w:left="545"/>
            </w:pPr>
            <w:r>
              <w:rPr>
                <w:spacing w:val="13"/>
              </w:rPr>
              <w:t>(盖章)</w:t>
            </w:r>
          </w:p>
        </w:tc>
        <w:tc>
          <w:tcPr>
            <w:tcW w:w="2048" w:type="dxa"/>
            <w:vAlign w:val="top"/>
          </w:tcPr>
          <w:p w14:paraId="242B833F">
            <w:pPr>
              <w:pStyle w:val="5"/>
              <w:spacing w:before="176" w:line="220" w:lineRule="auto"/>
              <w:ind w:left="11"/>
            </w:pPr>
            <w:r>
              <w:rPr>
                <w:spacing w:val="2"/>
              </w:rPr>
              <w:t>发起单位</w:t>
            </w:r>
          </w:p>
        </w:tc>
        <w:tc>
          <w:tcPr>
            <w:tcW w:w="5023" w:type="dxa"/>
            <w:vAlign w:val="top"/>
          </w:tcPr>
          <w:p w14:paraId="079369AD">
            <w:pPr>
              <w:pStyle w:val="5"/>
              <w:spacing w:before="173" w:line="219" w:lineRule="auto"/>
              <w:ind w:left="494"/>
            </w:pPr>
            <w:r>
              <w:t>武汉市硚口区人民政府</w:t>
            </w:r>
            <w:r>
              <w:rPr>
                <w:rFonts w:hint="eastAsia"/>
                <w:lang w:eastAsia="zh-CN"/>
              </w:rPr>
              <w:t>汉正</w:t>
            </w:r>
            <w:r>
              <w:t>街道办事处</w:t>
            </w:r>
          </w:p>
        </w:tc>
      </w:tr>
      <w:tr w14:paraId="7A500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 w14:paraId="055C2732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F195AFE">
            <w:pPr>
              <w:pStyle w:val="5"/>
              <w:spacing w:before="211" w:line="220" w:lineRule="auto"/>
              <w:ind w:left="11"/>
            </w:pPr>
            <w:r>
              <w:rPr>
                <w:spacing w:val="6"/>
              </w:rPr>
              <w:t>协同单位(如有)</w:t>
            </w:r>
          </w:p>
        </w:tc>
        <w:tc>
          <w:tcPr>
            <w:tcW w:w="5023" w:type="dxa"/>
            <w:vAlign w:val="top"/>
          </w:tcPr>
          <w:p w14:paraId="158F957D">
            <w:pPr>
              <w:pStyle w:val="5"/>
              <w:spacing w:before="278" w:line="220" w:lineRule="auto"/>
              <w:ind w:left="4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</w:tr>
      <w:tr w14:paraId="17D4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53" w:type="dxa"/>
            <w:vAlign w:val="top"/>
          </w:tcPr>
          <w:p w14:paraId="3DD76F8C">
            <w:pPr>
              <w:pStyle w:val="5"/>
              <w:spacing w:before="161" w:line="219" w:lineRule="auto"/>
              <w:ind w:left="414"/>
            </w:pPr>
            <w:r>
              <w:rPr>
                <w:spacing w:val="4"/>
              </w:rPr>
              <w:t>报送日期</w:t>
            </w:r>
          </w:p>
        </w:tc>
        <w:tc>
          <w:tcPr>
            <w:tcW w:w="7071" w:type="dxa"/>
            <w:gridSpan w:val="2"/>
            <w:vAlign w:val="top"/>
          </w:tcPr>
          <w:p w14:paraId="35130799">
            <w:pPr>
              <w:pStyle w:val="5"/>
              <w:spacing w:before="186" w:line="239" w:lineRule="auto"/>
              <w:ind w:left="91"/>
            </w:pPr>
            <w:r>
              <w:rPr>
                <w:spacing w:val="-2"/>
              </w:rPr>
              <w:t>2026.4.3</w:t>
            </w:r>
          </w:p>
        </w:tc>
      </w:tr>
      <w:tr w14:paraId="3CED6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853" w:type="dxa"/>
            <w:vAlign w:val="top"/>
          </w:tcPr>
          <w:p w14:paraId="270F3D0A">
            <w:pPr>
              <w:spacing w:line="288" w:lineRule="auto"/>
              <w:rPr>
                <w:rFonts w:ascii="Arial"/>
                <w:sz w:val="21"/>
              </w:rPr>
            </w:pPr>
          </w:p>
          <w:p w14:paraId="7948A334">
            <w:pPr>
              <w:spacing w:line="289" w:lineRule="auto"/>
              <w:rPr>
                <w:rFonts w:ascii="Arial"/>
                <w:sz w:val="21"/>
              </w:rPr>
            </w:pPr>
          </w:p>
          <w:p w14:paraId="331032CF">
            <w:pPr>
              <w:pStyle w:val="5"/>
              <w:spacing w:before="82" w:line="219" w:lineRule="auto"/>
              <w:ind w:left="164"/>
            </w:pPr>
            <w:r>
              <w:rPr>
                <w:spacing w:val="2"/>
              </w:rPr>
              <w:t>检查计划名称</w:t>
            </w:r>
          </w:p>
        </w:tc>
        <w:tc>
          <w:tcPr>
            <w:tcW w:w="7071" w:type="dxa"/>
            <w:gridSpan w:val="2"/>
            <w:vAlign w:val="top"/>
          </w:tcPr>
          <w:p w14:paraId="606225E1">
            <w:pPr>
              <w:spacing w:line="288" w:lineRule="auto"/>
              <w:rPr>
                <w:rFonts w:ascii="Arial"/>
                <w:sz w:val="21"/>
              </w:rPr>
            </w:pPr>
          </w:p>
          <w:p w14:paraId="71CF26D9">
            <w:pPr>
              <w:spacing w:line="289" w:lineRule="auto"/>
              <w:rPr>
                <w:rFonts w:ascii="Arial"/>
                <w:sz w:val="21"/>
              </w:rPr>
            </w:pPr>
          </w:p>
          <w:p w14:paraId="4AF5EAE1">
            <w:pPr>
              <w:pStyle w:val="5"/>
              <w:spacing w:before="82" w:line="219" w:lineRule="auto"/>
              <w:ind w:left="91"/>
            </w:pPr>
            <w:r>
              <w:rPr>
                <w:rFonts w:hint="eastAsia"/>
                <w:spacing w:val="1"/>
                <w:lang w:eastAsia="zh-CN"/>
              </w:rPr>
              <w:t>汉正</w:t>
            </w:r>
            <w:r>
              <w:rPr>
                <w:spacing w:val="1"/>
              </w:rPr>
              <w:t>街道2026年度日常行政检查计划</w:t>
            </w:r>
          </w:p>
        </w:tc>
      </w:tr>
      <w:tr w14:paraId="37634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</w:trPr>
        <w:tc>
          <w:tcPr>
            <w:tcW w:w="1853" w:type="dxa"/>
            <w:vAlign w:val="top"/>
          </w:tcPr>
          <w:p w14:paraId="50D06612">
            <w:pPr>
              <w:rPr>
                <w:rFonts w:ascii="Arial"/>
                <w:sz w:val="21"/>
              </w:rPr>
            </w:pPr>
          </w:p>
          <w:p w14:paraId="412C76AF">
            <w:pPr>
              <w:rPr>
                <w:rFonts w:ascii="Arial"/>
                <w:sz w:val="21"/>
              </w:rPr>
            </w:pPr>
          </w:p>
          <w:p w14:paraId="40EFE91F">
            <w:pPr>
              <w:rPr>
                <w:rFonts w:ascii="Arial"/>
                <w:sz w:val="21"/>
              </w:rPr>
            </w:pPr>
          </w:p>
          <w:p w14:paraId="511AD525">
            <w:pPr>
              <w:rPr>
                <w:rFonts w:ascii="Arial"/>
                <w:sz w:val="21"/>
              </w:rPr>
            </w:pPr>
          </w:p>
          <w:p w14:paraId="76703347">
            <w:pPr>
              <w:rPr>
                <w:rFonts w:ascii="Arial"/>
                <w:sz w:val="21"/>
              </w:rPr>
            </w:pPr>
          </w:p>
          <w:p w14:paraId="762028C4">
            <w:pPr>
              <w:rPr>
                <w:rFonts w:ascii="Arial"/>
                <w:sz w:val="21"/>
              </w:rPr>
            </w:pPr>
          </w:p>
          <w:p w14:paraId="3574CA40">
            <w:pPr>
              <w:spacing w:line="241" w:lineRule="auto"/>
              <w:rPr>
                <w:rFonts w:ascii="Arial"/>
                <w:sz w:val="21"/>
              </w:rPr>
            </w:pPr>
          </w:p>
          <w:p w14:paraId="5F6267DB">
            <w:pPr>
              <w:pStyle w:val="5"/>
              <w:spacing w:before="81" w:line="219" w:lineRule="auto"/>
              <w:ind w:left="164"/>
            </w:pPr>
            <w:r>
              <w:rPr>
                <w:spacing w:val="-2"/>
              </w:rPr>
              <w:t>报送备案材料</w:t>
            </w:r>
          </w:p>
        </w:tc>
        <w:tc>
          <w:tcPr>
            <w:tcW w:w="7071" w:type="dxa"/>
            <w:gridSpan w:val="2"/>
            <w:vAlign w:val="top"/>
          </w:tcPr>
          <w:p w14:paraId="0F4A3D92">
            <w:pPr>
              <w:pStyle w:val="5"/>
              <w:spacing w:before="115" w:line="220" w:lineRule="auto"/>
              <w:ind w:left="91"/>
            </w:pPr>
            <w:r>
              <w:rPr>
                <w:spacing w:val="-7"/>
              </w:rPr>
              <w:t>如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：</w:t>
            </w:r>
          </w:p>
          <w:p w14:paraId="5D0A3D3A">
            <w:pPr>
              <w:pStyle w:val="5"/>
              <w:spacing w:before="81" w:line="219" w:lineRule="auto"/>
              <w:ind w:left="91"/>
            </w:pPr>
            <w:r>
              <w:rPr>
                <w:spacing w:val="9"/>
              </w:rPr>
              <w:t>(一)行政检查计划备案表；</w:t>
            </w:r>
          </w:p>
          <w:p w14:paraId="450BDE4B">
            <w:pPr>
              <w:pStyle w:val="5"/>
              <w:spacing w:before="131" w:line="219" w:lineRule="auto"/>
              <w:ind w:left="91"/>
            </w:pPr>
            <w:r>
              <w:rPr>
                <w:spacing w:val="10"/>
              </w:rPr>
              <w:t>(二)行政检查计划文本</w:t>
            </w:r>
          </w:p>
          <w:p w14:paraId="1E78FCB7">
            <w:pPr>
              <w:pStyle w:val="5"/>
              <w:spacing w:before="101" w:line="219" w:lineRule="auto"/>
              <w:ind w:left="91"/>
            </w:pPr>
            <w:bookmarkStart w:id="0" w:name="_GoBack"/>
            <w:bookmarkEnd w:id="0"/>
          </w:p>
        </w:tc>
      </w:tr>
      <w:tr w14:paraId="2C604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53" w:type="dxa"/>
            <w:vAlign w:val="top"/>
          </w:tcPr>
          <w:p w14:paraId="2FD54553">
            <w:pPr>
              <w:spacing w:line="345" w:lineRule="auto"/>
              <w:rPr>
                <w:rFonts w:ascii="Arial"/>
                <w:sz w:val="21"/>
              </w:rPr>
            </w:pPr>
          </w:p>
          <w:p w14:paraId="757A8C56">
            <w:pPr>
              <w:pStyle w:val="5"/>
              <w:spacing w:before="81" w:line="219" w:lineRule="auto"/>
              <w:ind w:left="164"/>
            </w:pPr>
            <w:r>
              <w:rPr>
                <w:spacing w:val="-2"/>
              </w:rPr>
              <w:t>报送单位承诺</w:t>
            </w:r>
          </w:p>
        </w:tc>
        <w:tc>
          <w:tcPr>
            <w:tcW w:w="7071" w:type="dxa"/>
            <w:gridSpan w:val="2"/>
            <w:vAlign w:val="top"/>
          </w:tcPr>
          <w:p w14:paraId="798CFABD">
            <w:pPr>
              <w:spacing w:line="343" w:lineRule="auto"/>
              <w:rPr>
                <w:rFonts w:ascii="Arial"/>
                <w:sz w:val="21"/>
              </w:rPr>
            </w:pPr>
          </w:p>
          <w:p w14:paraId="1C4DAA19">
            <w:pPr>
              <w:pStyle w:val="5"/>
              <w:spacing w:before="81" w:line="219" w:lineRule="auto"/>
              <w:ind w:left="91"/>
            </w:pPr>
            <w:r>
              <w:rPr>
                <w:spacing w:val="-1"/>
              </w:rPr>
              <w:t>此文件文本已由本单位校对，确认无误。</w:t>
            </w:r>
          </w:p>
        </w:tc>
      </w:tr>
      <w:tr w14:paraId="103F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853" w:type="dxa"/>
            <w:vAlign w:val="top"/>
          </w:tcPr>
          <w:p w14:paraId="74479528">
            <w:pPr>
              <w:spacing w:line="263" w:lineRule="auto"/>
              <w:rPr>
                <w:rFonts w:ascii="Arial"/>
                <w:sz w:val="21"/>
              </w:rPr>
            </w:pPr>
          </w:p>
          <w:p w14:paraId="582F221E">
            <w:pPr>
              <w:spacing w:line="264" w:lineRule="auto"/>
              <w:rPr>
                <w:rFonts w:ascii="Arial"/>
                <w:sz w:val="21"/>
              </w:rPr>
            </w:pPr>
          </w:p>
          <w:p w14:paraId="49CAEC00">
            <w:pPr>
              <w:pStyle w:val="5"/>
              <w:spacing w:before="81" w:line="305" w:lineRule="auto"/>
              <w:ind w:left="414" w:right="418" w:firstLine="130"/>
            </w:pPr>
            <w:r>
              <w:rPr>
                <w:spacing w:val="3"/>
              </w:rPr>
              <w:t>联系人</w:t>
            </w:r>
            <w:r>
              <w:t xml:space="preserve">  </w:t>
            </w:r>
            <w:r>
              <w:rPr>
                <w:spacing w:val="2"/>
              </w:rPr>
              <w:t>联系方式</w:t>
            </w:r>
          </w:p>
        </w:tc>
        <w:tc>
          <w:tcPr>
            <w:tcW w:w="7071" w:type="dxa"/>
            <w:gridSpan w:val="2"/>
            <w:vAlign w:val="top"/>
          </w:tcPr>
          <w:p w14:paraId="43CCF2BF">
            <w:pPr>
              <w:spacing w:line="277" w:lineRule="auto"/>
              <w:rPr>
                <w:rFonts w:ascii="Arial"/>
                <w:sz w:val="21"/>
              </w:rPr>
            </w:pPr>
          </w:p>
          <w:p w14:paraId="0CA25321">
            <w:pPr>
              <w:spacing w:line="278" w:lineRule="auto"/>
              <w:rPr>
                <w:rFonts w:ascii="Arial"/>
                <w:sz w:val="21"/>
              </w:rPr>
            </w:pPr>
          </w:p>
          <w:p w14:paraId="64FB50CC">
            <w:pPr>
              <w:pStyle w:val="5"/>
              <w:spacing w:before="81" w:line="220" w:lineRule="auto"/>
              <w:ind w:left="91"/>
              <w:rPr>
                <w:rFonts w:hint="default" w:eastAsia="宋体"/>
                <w:lang w:val="en-US" w:eastAsia="zh-CN"/>
              </w:rPr>
            </w:pPr>
            <w:r>
              <w:t>联系人：</w:t>
            </w:r>
            <w:r>
              <w:rPr>
                <w:rFonts w:hint="eastAsia"/>
                <w:lang w:eastAsia="zh-CN"/>
              </w:rPr>
              <w:t>步佼哲</w:t>
            </w:r>
            <w:r>
              <w:t xml:space="preserve"> 联系方式：027-</w:t>
            </w:r>
            <w:r>
              <w:rPr>
                <w:rFonts w:hint="eastAsia"/>
                <w:lang w:val="en-US" w:eastAsia="zh-CN"/>
              </w:rPr>
              <w:t>85703625</w:t>
            </w:r>
          </w:p>
          <w:p w14:paraId="3AF078C1">
            <w:pPr>
              <w:pStyle w:val="5"/>
              <w:spacing w:before="91" w:line="219" w:lineRule="auto"/>
              <w:ind w:left="91"/>
            </w:pPr>
            <w:r>
              <w:rPr>
                <w:spacing w:val="5"/>
              </w:rPr>
              <w:t>2026年4月</w:t>
            </w:r>
            <w:r>
              <w:rPr>
                <w:rFonts w:hint="eastAsia"/>
                <w:spacing w:val="5"/>
                <w:lang w:val="en-US" w:eastAsia="zh-CN"/>
              </w:rPr>
              <w:t>15</w:t>
            </w:r>
            <w:r>
              <w:rPr>
                <w:spacing w:val="5"/>
              </w:rPr>
              <w:t>日</w:t>
            </w:r>
          </w:p>
        </w:tc>
      </w:tr>
    </w:tbl>
    <w:p w14:paraId="353B71C2">
      <w:pPr>
        <w:rPr>
          <w:rFonts w:ascii="Arial"/>
          <w:sz w:val="21"/>
        </w:rPr>
      </w:pPr>
    </w:p>
    <w:p w14:paraId="3F2A33FF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525" w:bottom="0" w:left="1405" w:header="0" w:footer="0" w:gutter="0"/>
          <w:cols w:space="720" w:num="1"/>
        </w:sectPr>
      </w:pPr>
    </w:p>
    <w:p w14:paraId="7B64EC31">
      <w:pPr>
        <w:spacing w:line="386" w:lineRule="auto"/>
        <w:rPr>
          <w:rFonts w:ascii="Arial"/>
          <w:sz w:val="21"/>
        </w:rPr>
      </w:pPr>
    </w:p>
    <w:p w14:paraId="7C4FC91B">
      <w:pPr>
        <w:spacing w:before="156" w:line="219" w:lineRule="auto"/>
        <w:ind w:left="954"/>
        <w:rPr>
          <w:rFonts w:ascii="宋体" w:hAnsi="宋体" w:eastAsia="宋体" w:cs="宋体"/>
          <w:spacing w:val="-35"/>
          <w:sz w:val="48"/>
          <w:szCs w:val="48"/>
        </w:rPr>
      </w:pPr>
      <w:r>
        <w:rPr>
          <w:rFonts w:ascii="宋体" w:hAnsi="宋体" w:eastAsia="宋体" w:cs="宋体"/>
          <w:spacing w:val="-34"/>
          <w:sz w:val="48"/>
          <w:szCs w:val="48"/>
        </w:rPr>
        <w:t>武汉市硚口区人民政府</w:t>
      </w:r>
      <w:r>
        <w:rPr>
          <w:rFonts w:hint="eastAsia" w:ascii="宋体" w:hAnsi="宋体" w:eastAsia="宋体" w:cs="宋体"/>
          <w:spacing w:val="-34"/>
          <w:sz w:val="48"/>
          <w:szCs w:val="48"/>
          <w:lang w:eastAsia="zh-CN"/>
        </w:rPr>
        <w:t>汉正</w:t>
      </w:r>
      <w:r>
        <w:rPr>
          <w:rFonts w:ascii="宋体" w:hAnsi="宋体" w:eastAsia="宋体" w:cs="宋体"/>
          <w:spacing w:val="-34"/>
          <w:sz w:val="48"/>
          <w:szCs w:val="48"/>
        </w:rPr>
        <w:t>街道办事处涉企行</w:t>
      </w:r>
      <w:r>
        <w:rPr>
          <w:rFonts w:ascii="宋体" w:hAnsi="宋体" w:eastAsia="宋体" w:cs="宋体"/>
          <w:spacing w:val="-35"/>
          <w:sz w:val="48"/>
          <w:szCs w:val="48"/>
        </w:rPr>
        <w:t>政检查计划文本</w:t>
      </w:r>
    </w:p>
    <w:p w14:paraId="77A80F3F">
      <w:pPr>
        <w:spacing w:before="156" w:line="219" w:lineRule="auto"/>
        <w:ind w:left="954"/>
        <w:rPr>
          <w:rFonts w:ascii="宋体" w:hAnsi="宋体" w:eastAsia="宋体" w:cs="宋体"/>
          <w:spacing w:val="-35"/>
          <w:sz w:val="48"/>
          <w:szCs w:val="48"/>
        </w:rPr>
      </w:pPr>
    </w:p>
    <w:p w14:paraId="7163DE90">
      <w:pPr>
        <w:spacing w:before="112" w:line="219" w:lineRule="auto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填报单位(盖章):</w:t>
      </w:r>
    </w:p>
    <w:p w14:paraId="3678A634">
      <w:pPr>
        <w:spacing w:before="3" w:line="219" w:lineRule="auto"/>
        <w:ind w:left="10164"/>
        <w:rPr>
          <w:rFonts w:ascii="宋体" w:hAnsi="宋体" w:eastAsia="宋体" w:cs="宋体"/>
          <w:spacing w:val="8"/>
          <w:sz w:val="26"/>
          <w:szCs w:val="26"/>
        </w:rPr>
      </w:pPr>
      <w:r>
        <w:rPr>
          <w:rFonts w:ascii="宋体" w:hAnsi="宋体" w:eastAsia="宋体" w:cs="宋体"/>
          <w:spacing w:val="8"/>
          <w:sz w:val="26"/>
          <w:szCs w:val="26"/>
        </w:rPr>
        <w:t>填表时间：2026年4月</w:t>
      </w:r>
      <w:r>
        <w:rPr>
          <w:rFonts w:hint="eastAsia" w:ascii="宋体" w:hAnsi="宋体" w:eastAsia="宋体" w:cs="宋体"/>
          <w:spacing w:val="8"/>
          <w:sz w:val="26"/>
          <w:szCs w:val="26"/>
          <w:lang w:val="en-US" w:eastAsia="zh-CN"/>
        </w:rPr>
        <w:t>15</w:t>
      </w:r>
      <w:r>
        <w:rPr>
          <w:rFonts w:ascii="宋体" w:hAnsi="宋体" w:eastAsia="宋体" w:cs="宋体"/>
          <w:spacing w:val="8"/>
          <w:sz w:val="26"/>
          <w:szCs w:val="26"/>
        </w:rPr>
        <w:t>日</w:t>
      </w:r>
    </w:p>
    <w:p w14:paraId="5F639640">
      <w:pPr>
        <w:spacing w:before="3" w:line="219" w:lineRule="auto"/>
        <w:ind w:left="10164"/>
        <w:rPr>
          <w:rFonts w:ascii="宋体" w:hAnsi="宋体" w:eastAsia="宋体" w:cs="宋体"/>
          <w:spacing w:val="8"/>
          <w:sz w:val="26"/>
          <w:szCs w:val="26"/>
        </w:rPr>
      </w:pPr>
    </w:p>
    <w:p w14:paraId="6A4355BD">
      <w:pPr>
        <w:spacing w:before="3" w:line="219" w:lineRule="auto"/>
        <w:ind w:left="10164"/>
        <w:rPr>
          <w:rFonts w:ascii="宋体" w:hAnsi="宋体" w:eastAsia="宋体" w:cs="宋体"/>
          <w:spacing w:val="8"/>
          <w:sz w:val="26"/>
          <w:szCs w:val="26"/>
        </w:rPr>
      </w:pPr>
    </w:p>
    <w:p w14:paraId="2E6C71FA">
      <w:pPr>
        <w:spacing w:before="3" w:line="219" w:lineRule="auto"/>
        <w:ind w:left="10164"/>
        <w:rPr>
          <w:rFonts w:ascii="宋体" w:hAnsi="宋体" w:eastAsia="宋体" w:cs="宋体"/>
          <w:spacing w:val="8"/>
          <w:sz w:val="26"/>
          <w:szCs w:val="26"/>
        </w:rPr>
      </w:pPr>
    </w:p>
    <w:p w14:paraId="3D1F24F4">
      <w:pPr>
        <w:spacing w:before="3" w:line="219" w:lineRule="auto"/>
        <w:ind w:left="10164"/>
        <w:rPr>
          <w:rFonts w:ascii="宋体" w:hAnsi="宋体" w:eastAsia="宋体" w:cs="宋体"/>
          <w:spacing w:val="8"/>
          <w:sz w:val="26"/>
          <w:szCs w:val="26"/>
        </w:rPr>
      </w:pPr>
    </w:p>
    <w:p w14:paraId="7AE8F338">
      <w:pPr>
        <w:spacing w:line="25" w:lineRule="exact"/>
      </w:pPr>
    </w:p>
    <w:tbl>
      <w:tblPr>
        <w:tblStyle w:val="4"/>
        <w:tblW w:w="135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155"/>
        <w:gridCol w:w="1515"/>
        <w:gridCol w:w="2865"/>
        <w:gridCol w:w="1200"/>
        <w:gridCol w:w="1335"/>
        <w:gridCol w:w="1050"/>
        <w:gridCol w:w="870"/>
        <w:gridCol w:w="870"/>
        <w:gridCol w:w="1856"/>
      </w:tblGrid>
      <w:tr w14:paraId="0ACC6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828" w:type="dxa"/>
            <w:vAlign w:val="top"/>
          </w:tcPr>
          <w:p w14:paraId="5D4F4E12">
            <w:pPr>
              <w:spacing w:line="260" w:lineRule="auto"/>
              <w:rPr>
                <w:rFonts w:ascii="Arial"/>
                <w:sz w:val="21"/>
              </w:rPr>
            </w:pPr>
          </w:p>
          <w:p w14:paraId="4FF8CA2E">
            <w:pPr>
              <w:spacing w:line="260" w:lineRule="auto"/>
              <w:rPr>
                <w:rFonts w:ascii="Arial"/>
                <w:sz w:val="21"/>
              </w:rPr>
            </w:pPr>
          </w:p>
          <w:p w14:paraId="4CF22B29">
            <w:pPr>
              <w:pStyle w:val="5"/>
              <w:spacing w:before="72" w:line="221" w:lineRule="auto"/>
              <w:ind w:left="27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1155" w:type="dxa"/>
            <w:vAlign w:val="top"/>
          </w:tcPr>
          <w:p w14:paraId="64FF5181">
            <w:pPr>
              <w:spacing w:line="320" w:lineRule="auto"/>
              <w:rPr>
                <w:rFonts w:ascii="Arial"/>
                <w:sz w:val="21"/>
              </w:rPr>
            </w:pPr>
          </w:p>
          <w:p w14:paraId="7285837F">
            <w:pPr>
              <w:pStyle w:val="5"/>
              <w:spacing w:before="72" w:line="347" w:lineRule="auto"/>
              <w:ind w:left="331" w:right="33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事项</w:t>
            </w:r>
          </w:p>
        </w:tc>
        <w:tc>
          <w:tcPr>
            <w:tcW w:w="1515" w:type="dxa"/>
            <w:vAlign w:val="top"/>
          </w:tcPr>
          <w:p w14:paraId="3D95E40B">
            <w:pPr>
              <w:spacing w:line="320" w:lineRule="auto"/>
              <w:rPr>
                <w:rFonts w:ascii="Arial"/>
                <w:sz w:val="21"/>
              </w:rPr>
            </w:pPr>
          </w:p>
          <w:p w14:paraId="66DE5832">
            <w:pPr>
              <w:pStyle w:val="5"/>
              <w:spacing w:before="72" w:line="345" w:lineRule="auto"/>
              <w:ind w:left="521" w:right="52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依据</w:t>
            </w:r>
          </w:p>
        </w:tc>
        <w:tc>
          <w:tcPr>
            <w:tcW w:w="2865" w:type="dxa"/>
            <w:vAlign w:val="top"/>
          </w:tcPr>
          <w:p w14:paraId="1D93EB1B">
            <w:pPr>
              <w:spacing w:line="350" w:lineRule="auto"/>
              <w:rPr>
                <w:rFonts w:ascii="Arial"/>
                <w:sz w:val="21"/>
              </w:rPr>
            </w:pPr>
          </w:p>
          <w:p w14:paraId="651636B1">
            <w:pPr>
              <w:pStyle w:val="5"/>
              <w:spacing w:before="72" w:line="219" w:lineRule="auto"/>
              <w:ind w:left="10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检查主体</w:t>
            </w:r>
          </w:p>
          <w:p w14:paraId="1FBC780D">
            <w:pPr>
              <w:pStyle w:val="5"/>
              <w:spacing w:before="139" w:line="220" w:lineRule="auto"/>
              <w:ind w:left="262"/>
              <w:rPr>
                <w:sz w:val="22"/>
                <w:szCs w:val="22"/>
              </w:rPr>
            </w:pPr>
            <w:r>
              <w:rPr>
                <w:spacing w:val="38"/>
                <w:sz w:val="22"/>
                <w:szCs w:val="22"/>
              </w:rPr>
              <w:t>(发起单位/协同单位)</w:t>
            </w:r>
          </w:p>
        </w:tc>
        <w:tc>
          <w:tcPr>
            <w:tcW w:w="1200" w:type="dxa"/>
            <w:vAlign w:val="top"/>
          </w:tcPr>
          <w:p w14:paraId="48EE9998">
            <w:pPr>
              <w:spacing w:line="320" w:lineRule="auto"/>
              <w:rPr>
                <w:rFonts w:ascii="Arial"/>
                <w:sz w:val="21"/>
              </w:rPr>
            </w:pPr>
          </w:p>
          <w:p w14:paraId="5A32FF4C">
            <w:pPr>
              <w:pStyle w:val="5"/>
              <w:spacing w:before="72" w:line="219" w:lineRule="auto"/>
              <w:ind w:left="3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  <w:p w14:paraId="70A5CFE1">
            <w:pPr>
              <w:pStyle w:val="5"/>
              <w:spacing w:before="168" w:line="219" w:lineRule="auto"/>
              <w:ind w:left="3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335" w:type="dxa"/>
            <w:vAlign w:val="top"/>
          </w:tcPr>
          <w:p w14:paraId="6FF06EE5">
            <w:pPr>
              <w:spacing w:line="311" w:lineRule="auto"/>
              <w:rPr>
                <w:rFonts w:ascii="Arial"/>
                <w:sz w:val="21"/>
              </w:rPr>
            </w:pPr>
          </w:p>
          <w:p w14:paraId="76222011">
            <w:pPr>
              <w:pStyle w:val="5"/>
              <w:spacing w:before="71" w:line="372" w:lineRule="auto"/>
              <w:ind w:left="385" w:right="34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2"/>
                <w:sz w:val="22"/>
                <w:szCs w:val="22"/>
              </w:rPr>
              <w:t>项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32"/>
                <w:sz w:val="22"/>
                <w:szCs w:val="22"/>
              </w:rPr>
              <w:t>目</w:t>
            </w:r>
          </w:p>
        </w:tc>
        <w:tc>
          <w:tcPr>
            <w:tcW w:w="1050" w:type="dxa"/>
            <w:vAlign w:val="top"/>
          </w:tcPr>
          <w:p w14:paraId="734F37EA">
            <w:pPr>
              <w:spacing w:line="310" w:lineRule="auto"/>
              <w:rPr>
                <w:rFonts w:ascii="Arial"/>
                <w:sz w:val="21"/>
              </w:rPr>
            </w:pPr>
          </w:p>
          <w:p w14:paraId="2055EBB4">
            <w:pPr>
              <w:pStyle w:val="5"/>
              <w:spacing w:before="72" w:line="219" w:lineRule="auto"/>
              <w:ind w:left="2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  <w:p w14:paraId="5DB48F79">
            <w:pPr>
              <w:pStyle w:val="5"/>
              <w:spacing w:before="180" w:line="221" w:lineRule="auto"/>
              <w:ind w:left="2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方式</w:t>
            </w:r>
          </w:p>
        </w:tc>
        <w:tc>
          <w:tcPr>
            <w:tcW w:w="870" w:type="dxa"/>
            <w:vAlign w:val="top"/>
          </w:tcPr>
          <w:p w14:paraId="7FC39749">
            <w:pPr>
              <w:spacing w:line="330" w:lineRule="auto"/>
              <w:rPr>
                <w:rFonts w:ascii="Arial"/>
                <w:sz w:val="21"/>
              </w:rPr>
            </w:pPr>
          </w:p>
          <w:p w14:paraId="1CFC051F">
            <w:pPr>
              <w:pStyle w:val="5"/>
              <w:spacing w:before="72" w:line="219" w:lineRule="auto"/>
              <w:ind w:left="3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  <w:p w14:paraId="1131225C">
            <w:pPr>
              <w:pStyle w:val="5"/>
              <w:spacing w:before="148" w:line="219" w:lineRule="auto"/>
              <w:ind w:left="3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频次</w:t>
            </w:r>
          </w:p>
        </w:tc>
        <w:tc>
          <w:tcPr>
            <w:tcW w:w="870" w:type="dxa"/>
            <w:vAlign w:val="top"/>
          </w:tcPr>
          <w:p w14:paraId="6B2A6C09">
            <w:pPr>
              <w:spacing w:line="321" w:lineRule="auto"/>
              <w:rPr>
                <w:rFonts w:ascii="Arial"/>
                <w:sz w:val="21"/>
              </w:rPr>
            </w:pPr>
          </w:p>
          <w:p w14:paraId="5567AC39">
            <w:pPr>
              <w:pStyle w:val="5"/>
              <w:spacing w:before="71" w:line="348" w:lineRule="auto"/>
              <w:ind w:left="168" w:right="15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比例</w:t>
            </w:r>
          </w:p>
        </w:tc>
        <w:tc>
          <w:tcPr>
            <w:tcW w:w="1856" w:type="dxa"/>
            <w:vAlign w:val="top"/>
          </w:tcPr>
          <w:p w14:paraId="1D9A33C0">
            <w:pPr>
              <w:spacing w:line="329" w:lineRule="auto"/>
              <w:rPr>
                <w:rFonts w:ascii="Arial"/>
                <w:sz w:val="21"/>
              </w:rPr>
            </w:pPr>
          </w:p>
          <w:p w14:paraId="04227706">
            <w:pPr>
              <w:pStyle w:val="5"/>
              <w:spacing w:before="72" w:line="382" w:lineRule="auto"/>
              <w:ind w:left="499" w:right="490" w:firstLine="1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检查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必要性</w:t>
            </w:r>
          </w:p>
        </w:tc>
      </w:tr>
      <w:tr w14:paraId="3643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828" w:type="dxa"/>
            <w:vAlign w:val="top"/>
          </w:tcPr>
          <w:p w14:paraId="2E4B18D5">
            <w:pPr>
              <w:spacing w:line="350" w:lineRule="auto"/>
              <w:rPr>
                <w:rFonts w:ascii="Arial"/>
                <w:sz w:val="21"/>
              </w:rPr>
            </w:pPr>
          </w:p>
          <w:p w14:paraId="4F190EC5">
            <w:pPr>
              <w:pStyle w:val="5"/>
              <w:spacing w:before="71" w:line="241" w:lineRule="auto"/>
              <w:ind w:left="4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5" w:type="dxa"/>
            <w:vAlign w:val="top"/>
          </w:tcPr>
          <w:p w14:paraId="4881379E">
            <w:pPr>
              <w:spacing w:line="341" w:lineRule="auto"/>
              <w:rPr>
                <w:rFonts w:ascii="Arial"/>
                <w:sz w:val="21"/>
              </w:rPr>
            </w:pPr>
          </w:p>
          <w:p w14:paraId="0584F4BD">
            <w:pPr>
              <w:pStyle w:val="5"/>
              <w:spacing w:before="72" w:line="268" w:lineRule="auto"/>
              <w:ind w:left="220" w:right="117" w:hanging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门前三包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责任制</w:t>
            </w:r>
          </w:p>
        </w:tc>
        <w:tc>
          <w:tcPr>
            <w:tcW w:w="1515" w:type="dxa"/>
            <w:vAlign w:val="top"/>
          </w:tcPr>
          <w:p w14:paraId="216C44C4">
            <w:pPr>
              <w:pStyle w:val="5"/>
              <w:spacing w:before="72" w:line="219" w:lineRule="auto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《武汉市“门前</w:t>
            </w:r>
          </w:p>
          <w:p w14:paraId="5FCC23CD">
            <w:pPr>
              <w:pStyle w:val="5"/>
              <w:spacing w:before="7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三包”责任制管</w:t>
            </w:r>
          </w:p>
          <w:p w14:paraId="785C3F85">
            <w:pPr>
              <w:pStyle w:val="5"/>
              <w:spacing w:before="69" w:line="219" w:lineRule="auto"/>
              <w:ind w:left="36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理办法》</w:t>
            </w:r>
          </w:p>
        </w:tc>
        <w:tc>
          <w:tcPr>
            <w:tcW w:w="2865" w:type="dxa"/>
            <w:vAlign w:val="top"/>
          </w:tcPr>
          <w:p w14:paraId="57CF7BCA">
            <w:pPr>
              <w:spacing w:line="328" w:lineRule="auto"/>
              <w:rPr>
                <w:rFonts w:ascii="Arial"/>
                <w:sz w:val="21"/>
              </w:rPr>
            </w:pPr>
          </w:p>
          <w:p w14:paraId="4078E52A">
            <w:pPr>
              <w:pStyle w:val="5"/>
              <w:spacing w:before="72" w:line="219" w:lineRule="auto"/>
              <w:ind w:left="722"/>
              <w:rPr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汉正</w:t>
            </w:r>
            <w:r>
              <w:rPr>
                <w:spacing w:val="-2"/>
                <w:sz w:val="22"/>
                <w:szCs w:val="22"/>
              </w:rPr>
              <w:t>街道办事处</w:t>
            </w:r>
          </w:p>
        </w:tc>
        <w:tc>
          <w:tcPr>
            <w:tcW w:w="1200" w:type="dxa"/>
            <w:vAlign w:val="top"/>
          </w:tcPr>
          <w:p w14:paraId="00198C6E">
            <w:pPr>
              <w:spacing w:line="328" w:lineRule="auto"/>
              <w:rPr>
                <w:rFonts w:ascii="Arial"/>
                <w:sz w:val="21"/>
              </w:rPr>
            </w:pPr>
          </w:p>
          <w:p w14:paraId="6A33CAF6">
            <w:pPr>
              <w:pStyle w:val="5"/>
              <w:spacing w:before="72" w:line="262" w:lineRule="auto"/>
              <w:ind w:left="212" w:hanging="19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居民服务类</w:t>
            </w:r>
            <w:r>
              <w:rPr>
                <w:spacing w:val="8"/>
                <w:sz w:val="22"/>
                <w:szCs w:val="22"/>
              </w:rPr>
              <w:t>个体户</w:t>
            </w:r>
          </w:p>
        </w:tc>
        <w:tc>
          <w:tcPr>
            <w:tcW w:w="1335" w:type="dxa"/>
            <w:vAlign w:val="top"/>
          </w:tcPr>
          <w:p w14:paraId="73539418">
            <w:pPr>
              <w:pStyle w:val="5"/>
              <w:spacing w:before="90" w:line="219" w:lineRule="auto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(一)包干净</w:t>
            </w:r>
          </w:p>
          <w:p w14:paraId="5F2107FF">
            <w:pPr>
              <w:pStyle w:val="5"/>
              <w:spacing w:before="51" w:line="220" w:lineRule="auto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(二)包美化</w:t>
            </w:r>
          </w:p>
          <w:p w14:paraId="35E43A85">
            <w:pPr>
              <w:pStyle w:val="5"/>
              <w:spacing w:before="67" w:line="220" w:lineRule="auto"/>
              <w:ind w:left="5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(三)包有序</w:t>
            </w:r>
          </w:p>
        </w:tc>
        <w:tc>
          <w:tcPr>
            <w:tcW w:w="1050" w:type="dxa"/>
            <w:vAlign w:val="top"/>
          </w:tcPr>
          <w:p w14:paraId="66EB1BA7">
            <w:pPr>
              <w:spacing w:line="338" w:lineRule="auto"/>
              <w:rPr>
                <w:rFonts w:ascii="Arial"/>
                <w:sz w:val="21"/>
              </w:rPr>
            </w:pPr>
          </w:p>
          <w:p w14:paraId="675D939A">
            <w:pPr>
              <w:pStyle w:val="5"/>
              <w:spacing w:before="72" w:line="219" w:lineRule="auto"/>
              <w:ind w:left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现场执法</w:t>
            </w:r>
          </w:p>
        </w:tc>
        <w:tc>
          <w:tcPr>
            <w:tcW w:w="870" w:type="dxa"/>
            <w:vAlign w:val="top"/>
          </w:tcPr>
          <w:p w14:paraId="31B2ECBA">
            <w:pPr>
              <w:spacing w:line="340" w:lineRule="auto"/>
              <w:rPr>
                <w:rFonts w:ascii="Arial"/>
                <w:sz w:val="21"/>
              </w:rPr>
            </w:pPr>
          </w:p>
          <w:p w14:paraId="3CD99EAB">
            <w:pPr>
              <w:pStyle w:val="5"/>
              <w:spacing w:before="71" w:line="241" w:lineRule="auto"/>
              <w:ind w:left="4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vAlign w:val="top"/>
          </w:tcPr>
          <w:p w14:paraId="549FAC54">
            <w:pPr>
              <w:spacing w:line="359" w:lineRule="auto"/>
              <w:rPr>
                <w:rFonts w:ascii="Arial"/>
                <w:sz w:val="21"/>
              </w:rPr>
            </w:pPr>
          </w:p>
          <w:p w14:paraId="085B03E2">
            <w:pPr>
              <w:pStyle w:val="5"/>
              <w:spacing w:before="72"/>
              <w:ind w:left="27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1%</w:t>
            </w:r>
          </w:p>
        </w:tc>
        <w:tc>
          <w:tcPr>
            <w:tcW w:w="1856" w:type="dxa"/>
            <w:vAlign w:val="top"/>
          </w:tcPr>
          <w:p w14:paraId="64CC17A1">
            <w:pPr>
              <w:pStyle w:val="5"/>
              <w:spacing w:before="79" w:line="219" w:lineRule="auto"/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构建干净、整洁、 和谐、有序卫生环  境，提高城市精细  化管理水平。</w:t>
            </w:r>
          </w:p>
        </w:tc>
      </w:tr>
      <w:tr w14:paraId="5ED5C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828" w:type="dxa"/>
            <w:vAlign w:val="top"/>
          </w:tcPr>
          <w:p w14:paraId="1F0D82B2">
            <w:pPr>
              <w:spacing w:line="376" w:lineRule="auto"/>
              <w:rPr>
                <w:rFonts w:ascii="Arial"/>
                <w:sz w:val="21"/>
              </w:rPr>
            </w:pPr>
          </w:p>
          <w:p w14:paraId="18CE19AE">
            <w:pPr>
              <w:pStyle w:val="5"/>
              <w:spacing w:before="71" w:line="241" w:lineRule="auto"/>
              <w:ind w:left="434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55" w:type="dxa"/>
            <w:vAlign w:val="top"/>
          </w:tcPr>
          <w:p w14:paraId="39803D5B">
            <w:pPr>
              <w:spacing w:line="356" w:lineRule="auto"/>
              <w:rPr>
                <w:rFonts w:ascii="Arial"/>
                <w:sz w:val="21"/>
              </w:rPr>
            </w:pPr>
          </w:p>
          <w:p w14:paraId="09A784B4">
            <w:pPr>
              <w:pStyle w:val="5"/>
              <w:spacing w:before="71" w:line="277" w:lineRule="auto"/>
              <w:ind w:left="220" w:right="117" w:hanging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门前三包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责任制</w:t>
            </w:r>
          </w:p>
        </w:tc>
        <w:tc>
          <w:tcPr>
            <w:tcW w:w="1515" w:type="dxa"/>
            <w:vAlign w:val="top"/>
          </w:tcPr>
          <w:p w14:paraId="1CA69A44">
            <w:pPr>
              <w:pStyle w:val="5"/>
              <w:spacing w:before="108" w:line="219" w:lineRule="auto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《武汉市“门前</w:t>
            </w:r>
          </w:p>
          <w:p w14:paraId="5B17E6BB">
            <w:pPr>
              <w:pStyle w:val="5"/>
              <w:spacing w:before="59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三包”责任制管</w:t>
            </w:r>
          </w:p>
          <w:p w14:paraId="4E14A38A">
            <w:pPr>
              <w:pStyle w:val="5"/>
              <w:spacing w:before="59" w:line="219" w:lineRule="auto"/>
              <w:ind w:left="36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理办法》</w:t>
            </w:r>
          </w:p>
        </w:tc>
        <w:tc>
          <w:tcPr>
            <w:tcW w:w="2865" w:type="dxa"/>
            <w:vAlign w:val="top"/>
          </w:tcPr>
          <w:p w14:paraId="71C76816">
            <w:pPr>
              <w:spacing w:line="344" w:lineRule="auto"/>
              <w:rPr>
                <w:rFonts w:ascii="Arial"/>
                <w:sz w:val="21"/>
              </w:rPr>
            </w:pPr>
          </w:p>
          <w:p w14:paraId="5C6DCB39">
            <w:pPr>
              <w:pStyle w:val="5"/>
              <w:spacing w:before="72" w:line="219" w:lineRule="auto"/>
              <w:ind w:left="722"/>
              <w:rPr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汉正</w:t>
            </w:r>
            <w:r>
              <w:rPr>
                <w:spacing w:val="-2"/>
                <w:sz w:val="22"/>
                <w:szCs w:val="22"/>
              </w:rPr>
              <w:t>街道办事处</w:t>
            </w:r>
          </w:p>
        </w:tc>
        <w:tc>
          <w:tcPr>
            <w:tcW w:w="1200" w:type="dxa"/>
            <w:vAlign w:val="top"/>
          </w:tcPr>
          <w:p w14:paraId="01623A61">
            <w:pPr>
              <w:spacing w:line="333" w:lineRule="auto"/>
              <w:rPr>
                <w:rFonts w:ascii="Arial"/>
                <w:sz w:val="21"/>
              </w:rPr>
            </w:pPr>
          </w:p>
          <w:p w14:paraId="2298B44D">
            <w:pPr>
              <w:pStyle w:val="5"/>
              <w:spacing w:before="71" w:line="271" w:lineRule="auto"/>
              <w:ind w:left="214" w:right="19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零售类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>个体户</w:t>
            </w:r>
          </w:p>
        </w:tc>
        <w:tc>
          <w:tcPr>
            <w:tcW w:w="1335" w:type="dxa"/>
            <w:vAlign w:val="top"/>
          </w:tcPr>
          <w:p w14:paraId="0460E9AD">
            <w:pPr>
              <w:pStyle w:val="5"/>
              <w:spacing w:before="86" w:line="219" w:lineRule="auto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(一)包干净</w:t>
            </w:r>
          </w:p>
          <w:p w14:paraId="2C999250">
            <w:pPr>
              <w:pStyle w:val="5"/>
              <w:spacing w:before="61" w:line="220" w:lineRule="auto"/>
              <w:ind w:left="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(二)包美化</w:t>
            </w:r>
          </w:p>
          <w:p w14:paraId="76AD3782">
            <w:pPr>
              <w:pStyle w:val="5"/>
              <w:spacing w:before="67" w:line="220" w:lineRule="auto"/>
              <w:ind w:left="5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(三)包有序</w:t>
            </w:r>
          </w:p>
        </w:tc>
        <w:tc>
          <w:tcPr>
            <w:tcW w:w="1050" w:type="dxa"/>
            <w:vAlign w:val="top"/>
          </w:tcPr>
          <w:p w14:paraId="06245008">
            <w:pPr>
              <w:spacing w:line="334" w:lineRule="auto"/>
              <w:rPr>
                <w:rFonts w:ascii="Arial"/>
                <w:sz w:val="21"/>
              </w:rPr>
            </w:pPr>
          </w:p>
          <w:p w14:paraId="61672EAE">
            <w:pPr>
              <w:pStyle w:val="5"/>
              <w:spacing w:before="72" w:line="219" w:lineRule="auto"/>
              <w:ind w:left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现场执法</w:t>
            </w:r>
          </w:p>
        </w:tc>
        <w:tc>
          <w:tcPr>
            <w:tcW w:w="870" w:type="dxa"/>
            <w:vAlign w:val="top"/>
          </w:tcPr>
          <w:p w14:paraId="1B57750D">
            <w:pPr>
              <w:spacing w:line="346" w:lineRule="auto"/>
              <w:rPr>
                <w:rFonts w:ascii="Arial"/>
                <w:sz w:val="21"/>
              </w:rPr>
            </w:pPr>
          </w:p>
          <w:p w14:paraId="4AAE083D">
            <w:pPr>
              <w:pStyle w:val="5"/>
              <w:spacing w:before="71" w:line="241" w:lineRule="auto"/>
              <w:ind w:left="4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0" w:type="dxa"/>
            <w:vAlign w:val="top"/>
          </w:tcPr>
          <w:p w14:paraId="1B6428DD">
            <w:pPr>
              <w:spacing w:line="355" w:lineRule="auto"/>
              <w:rPr>
                <w:rFonts w:ascii="Arial"/>
                <w:sz w:val="21"/>
              </w:rPr>
            </w:pPr>
          </w:p>
          <w:p w14:paraId="59154AD0">
            <w:pPr>
              <w:pStyle w:val="5"/>
              <w:spacing w:before="72"/>
              <w:ind w:left="27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1%</w:t>
            </w:r>
          </w:p>
        </w:tc>
        <w:tc>
          <w:tcPr>
            <w:tcW w:w="1856" w:type="dxa"/>
            <w:vAlign w:val="top"/>
          </w:tcPr>
          <w:p w14:paraId="1A4E51FE">
            <w:pPr>
              <w:pStyle w:val="5"/>
              <w:spacing w:before="79" w:line="219" w:lineRule="auto"/>
              <w:jc w:val="left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构建干净、整洁、 和谐、有序卫生环  境，提高城市精细  化管理水平。</w:t>
            </w:r>
          </w:p>
        </w:tc>
      </w:tr>
    </w:tbl>
    <w:p w14:paraId="2194B081">
      <w:pPr>
        <w:rPr>
          <w:rFonts w:ascii="Arial"/>
          <w:sz w:val="21"/>
        </w:rPr>
      </w:pPr>
    </w:p>
    <w:sectPr>
      <w:pgSz w:w="16830" w:h="11900"/>
      <w:pgMar w:top="1011" w:right="1610" w:bottom="0" w:left="16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FE370C"/>
    <w:rsid w:val="1BC107D5"/>
    <w:rsid w:val="1F90634B"/>
    <w:rsid w:val="29785E86"/>
    <w:rsid w:val="39E6508D"/>
    <w:rsid w:val="3A6B5E65"/>
    <w:rsid w:val="4A5D783F"/>
    <w:rsid w:val="51134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793</Words>
  <Characters>830</Characters>
  <TotalTime>74</TotalTime>
  <ScaleCrop>false</ScaleCrop>
  <LinksUpToDate>false</LinksUpToDate>
  <CharactersWithSpaces>876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2026-05-05T16:00:00Z</dcterms:created>
  <dc:creator>Administrator</dc:creator>
  <cp:lastModifiedBy>美如天仙白如云的海芋</cp:lastModifiedBy>
  <cp:lastPrinted>2026-05-06T01:29:14Z</cp:lastPrinted>
  <dcterms:modified xsi:type="dcterms:W3CDTF">2026-05-06T08:26:31Z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2026-05-05T16:00:33Z</vt:filetime>
  </property>
  <property fmtid="{D5CDD505-2E9C-101B-9397-08002B2CF9AE}" pid="4" name="UsrData">
    <vt:lpwstr>69f9a39d43cd31001fddefb8wl</vt:lpwstr>
  </property>
  <property fmtid="{D5CDD505-2E9C-101B-9397-08002B2CF9AE}" pid="5" name="KSOTemplateDocerSaveRecord">
    <vt:lpwstr>eyJoZGlkIjoiYjRjZmU3MDhmMjZkMWJkMzQwYjE2MWJkNjBkY2Y4YjIiLCJ1c2VySWQiOiIzNzIyMzA2ODMifQ==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32DB4856C963454D8B12D4E079922D10_13</vt:lpwstr>
  </property>
</Properties>
</file>