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720" w:firstLineChars="200"/>
        <w:jc w:val="center"/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年度硚口区人民政府易家街道办事处</w:t>
      </w:r>
    </w:p>
    <w:p>
      <w:pPr>
        <w:widowControl/>
        <w:ind w:firstLine="720" w:firstLineChars="20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绩效自评情况汇总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表</w:t>
      </w:r>
    </w:p>
    <w:p>
      <w:pPr>
        <w:widowControl/>
        <w:jc w:val="left"/>
        <w:rPr>
          <w:rFonts w:hint="default" w:ascii="楷体_GB2312" w:hAnsi="黑体" w:eastAsia="楷体_GB2312"/>
          <w:kern w:val="0"/>
          <w:sz w:val="24"/>
          <w:szCs w:val="24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4"/>
          <w:szCs w:val="24"/>
          <w:lang w:eastAsia="zh-CN"/>
        </w:rPr>
        <w:t>填报日期</w:t>
      </w:r>
      <w:r>
        <w:rPr>
          <w:rFonts w:hint="eastAsia" w:ascii="楷体_GB2312" w:hAnsi="仿宋" w:eastAsia="楷体_GB2312" w:cs="楷体_GB2312"/>
          <w:kern w:val="0"/>
          <w:sz w:val="24"/>
          <w:szCs w:val="24"/>
        </w:rPr>
        <w:t>：武汉市硚口区人民政府易家街道办事处</w:t>
      </w:r>
      <w:r>
        <w:rPr>
          <w:rFonts w:ascii="楷体_GB2312" w:hAnsi="仿宋" w:eastAsia="楷体_GB2312" w:cs="楷体_GB2312"/>
          <w:kern w:val="0"/>
          <w:sz w:val="24"/>
          <w:szCs w:val="24"/>
        </w:rPr>
        <w:t xml:space="preserve">    </w:t>
      </w:r>
      <w:r>
        <w:rPr>
          <w:rFonts w:hint="eastAsia" w:ascii="楷体_GB2312" w:hAnsi="仿宋" w:eastAsia="楷体_GB2312" w:cs="楷体_GB2312"/>
          <w:kern w:val="0"/>
          <w:sz w:val="24"/>
          <w:szCs w:val="24"/>
          <w:lang w:eastAsia="zh-CN"/>
        </w:rPr>
        <w:t>绩效自评覆盖率</w:t>
      </w:r>
      <w:r>
        <w:rPr>
          <w:rFonts w:hint="eastAsia" w:ascii="楷体_GB2312" w:hAnsi="仿宋" w:eastAsia="楷体_GB2312" w:cs="楷体_GB2312"/>
          <w:kern w:val="0"/>
          <w:sz w:val="24"/>
          <w:szCs w:val="24"/>
        </w:rPr>
        <w:t>：</w:t>
      </w:r>
      <w:r>
        <w:rPr>
          <w:rFonts w:hint="eastAsia" w:ascii="楷体_GB2312" w:hAnsi="仿宋" w:eastAsia="楷体_GB2312" w:cs="楷体_GB2312"/>
          <w:kern w:val="0"/>
          <w:sz w:val="24"/>
          <w:szCs w:val="24"/>
          <w:lang w:val="en-US" w:eastAsia="zh-CN"/>
        </w:rPr>
        <w:t>100%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627"/>
        <w:gridCol w:w="2237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序号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项目名称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资金使用单位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highlight w:val="none"/>
                <w:lang w:eastAsia="zh-CN"/>
              </w:rPr>
              <w:t>财政资金总额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众博专班工作经费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众博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工作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专班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编外核定额度内人员经费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党政综合办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财源建设工作经费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区域发展办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6.09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4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基层群团综合事务经费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</w:rPr>
              <w:t>街道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共青团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</w:rPr>
              <w:t>、妇联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基层党建综合事务经费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街道党建办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公室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基层公共安全事务经费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公共安全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办　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7.99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社区公共服务综合事务经费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公共服务办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84.08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社区工作者报酬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公共服务办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公室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710.46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安保协管绩效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公共安全办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39.25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公益岗位协理员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公共服务办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11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2011年以前转业未安置志愿兵安置经费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街道党群服务中心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18.19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城管辅助人员经费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公共管理办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191.96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基层环境卫生治理经费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公共管理办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123.12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环卫所清扫清运经费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公共管理办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639.30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党务和群团社工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党建、工会、妇联、团委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16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“四上”企业扶持资金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区域发展办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17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街道执法中心工作经费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街道综合执法中心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18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街道运行管理经费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党政综合办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16.25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19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中央中小企业发展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2023清真肉食补贴（区级）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21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2023清真肉食补贴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22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社区、党组织教育经费市级部分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</w:rPr>
              <w:t>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23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离任村干部生活补助经费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24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省级平安建设(综治工作)激励性转移支付资金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25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2024年市级社会工作站（室）补贴经费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26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市级社区建设资金下区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</w:rPr>
              <w:t>216.27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27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禁毒工作站运行经费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市级取暖纳凉经费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防汛保障经费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村级组织运转经费保障市级资金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31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2024年中央财政城镇保障性安居补助资金-城市危旧房改造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32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融雪防冻工作经费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合计</w:t>
            </w:r>
          </w:p>
        </w:tc>
        <w:tc>
          <w:tcPr>
            <w:tcW w:w="3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2329.21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方正小标宋简体" w:hAnsi="Arial" w:eastAsia="方正小标宋简体"/>
          <w:sz w:val="36"/>
          <w:szCs w:val="36"/>
        </w:rPr>
      </w:pPr>
      <w:r>
        <w:rPr>
          <w:rFonts w:hint="eastAsia" w:ascii="仿宋_GB2312" w:hAnsi="宋体" w:eastAsia="仿宋_GB2312" w:cs="仿宋_GB2312"/>
          <w:kern w:val="0"/>
          <w:sz w:val="20"/>
          <w:lang w:eastAsia="zh-CN"/>
        </w:rPr>
        <w:t>备注：部门预算项目以二级项目填报。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方正小标宋简体">
    <w:altName w:val="仿宋_GB2312"/>
    <w:panose1 w:val="000006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5110E"/>
    <w:rsid w:val="2515110E"/>
    <w:rsid w:val="3D4363AC"/>
    <w:rsid w:val="6FE8783B"/>
    <w:rsid w:val="7B6B254D"/>
    <w:rsid w:val="7BF237DF"/>
    <w:rsid w:val="7E8A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styleId="4">
    <w:name w:val="toc 5"/>
    <w:basedOn w:val="1"/>
    <w:next w:val="1"/>
    <w:unhideWhenUsed/>
    <w:qFormat/>
    <w:uiPriority w:val="39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644</Words>
  <Characters>784</Characters>
  <Lines>0</Lines>
  <Paragraphs>0</Paragraphs>
  <TotalTime>0</TotalTime>
  <ScaleCrop>false</ScaleCrop>
  <LinksUpToDate>false</LinksUpToDate>
  <CharactersWithSpaces>796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2025-05-20T01:04:00Z</dcterms:created>
  <dc:creator>鄢珍</dc:creator>
  <cp:lastModifiedBy>月色难删</cp:lastModifiedBy>
  <dcterms:modified xsi:type="dcterms:W3CDTF">2025-10-30T00:50:09Z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9890550AD565446083A7D78B965EBF97_11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