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AB" w:rsidRDefault="001367AB" w:rsidP="001367AB">
      <w:pPr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 w:rsidR="00D76507">
        <w:rPr>
          <w:rFonts w:ascii="仿宋_GB2312" w:eastAsia="仿宋_GB2312" w:hint="eastAsia"/>
          <w:sz w:val="32"/>
        </w:rPr>
        <w:t>1</w:t>
      </w:r>
      <w:bookmarkStart w:id="0" w:name="_GoBack"/>
      <w:bookmarkEnd w:id="0"/>
      <w:r>
        <w:rPr>
          <w:rFonts w:ascii="仿宋_GB2312" w:eastAsia="仿宋_GB2312" w:hint="eastAsia"/>
          <w:sz w:val="32"/>
        </w:rPr>
        <w:t>：</w:t>
      </w:r>
    </w:p>
    <w:p w:rsidR="001367AB" w:rsidRDefault="00435100" w:rsidP="001367AB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2020</w:t>
      </w:r>
      <w:r w:rsidR="001367AB">
        <w:rPr>
          <w:rFonts w:ascii="方正小标宋简体" w:eastAsia="方正小标宋简体" w:hAnsi="宋体" w:cs="方正小标宋简体" w:hint="eastAsia"/>
          <w:sz w:val="36"/>
          <w:szCs w:val="36"/>
        </w:rPr>
        <w:t>年度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道路环境基础设施提升工程</w:t>
      </w:r>
      <w:r w:rsidR="001367AB">
        <w:rPr>
          <w:rFonts w:ascii="方正小标宋简体" w:eastAsia="方正小标宋简体" w:hAnsi="宋体" w:cs="方正小标宋简体" w:hint="eastAsia"/>
          <w:sz w:val="36"/>
          <w:szCs w:val="36"/>
        </w:rPr>
        <w:t>项目自评表</w:t>
      </w:r>
    </w:p>
    <w:p w:rsidR="001367AB" w:rsidRDefault="001367AB" w:rsidP="001367AB">
      <w:pPr>
        <w:widowControl/>
        <w:jc w:val="left"/>
        <w:rPr>
          <w:rFonts w:ascii="楷体_GB2312" w:eastAsia="楷体_GB2312" w:hAnsi="黑体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</w:t>
      </w:r>
      <w:r>
        <w:rPr>
          <w:rFonts w:ascii="楷体_GB2312" w:eastAsia="楷体_GB2312" w:hAnsi="仿宋" w:cs="楷体_GB2312"/>
          <w:kern w:val="0"/>
          <w:sz w:val="28"/>
          <w:szCs w:val="28"/>
        </w:rPr>
        <w:t xml:space="preserve">   </w:t>
      </w:r>
      <w:r w:rsidR="00435100">
        <w:rPr>
          <w:rFonts w:ascii="楷体_GB2312" w:eastAsia="楷体_GB2312" w:hAnsi="仿宋" w:cs="楷体_GB2312" w:hint="eastAsia"/>
          <w:kern w:val="0"/>
          <w:sz w:val="28"/>
          <w:szCs w:val="28"/>
        </w:rPr>
        <w:t>武汉市硚口区建设局</w:t>
      </w:r>
      <w:r w:rsidR="00435100">
        <w:rPr>
          <w:rFonts w:ascii="楷体_GB2312" w:eastAsia="楷体_GB2312" w:hAnsi="仿宋" w:cs="楷体_GB2312"/>
          <w:kern w:val="0"/>
          <w:sz w:val="28"/>
          <w:szCs w:val="28"/>
        </w:rPr>
        <w:t xml:space="preserve">  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</w:t>
      </w:r>
      <w:r w:rsidR="00435100">
        <w:rPr>
          <w:rFonts w:ascii="楷体_GB2312" w:eastAsia="楷体_GB2312" w:hAnsi="仿宋" w:cs="楷体_GB2312" w:hint="eastAsia"/>
          <w:kern w:val="0"/>
          <w:sz w:val="28"/>
          <w:szCs w:val="28"/>
        </w:rPr>
        <w:t>2021年6月18日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 w:rsidR="001367AB" w:rsidTr="008A2927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1367AB" w:rsidRDefault="00435100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F270F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道路环境基础设施提升工程</w:t>
            </w:r>
            <w:r w:rsidR="001367AB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1367AB" w:rsidTr="008A2927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1367AB" w:rsidRDefault="00435100" w:rsidP="008A2927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 w:rsidRPr="0043510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硚口区建设局</w:t>
            </w:r>
          </w:p>
        </w:tc>
        <w:tc>
          <w:tcPr>
            <w:tcW w:w="2520" w:type="dxa"/>
            <w:gridSpan w:val="3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1367AB" w:rsidRDefault="00435100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43510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硚口区建设局</w:t>
            </w:r>
            <w:r w:rsidR="001367AB" w:rsidRPr="0043510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367AB" w:rsidTr="008A2927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1367AB" w:rsidRDefault="001367AB" w:rsidP="008A2927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.部门预算项目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 w:rsidR="00435100"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.财政专项资金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1367AB" w:rsidTr="008A2927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1367AB" w:rsidRDefault="001367AB" w:rsidP="008A2927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.持续性项目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 w:rsidR="00435100"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.新增性项目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1367AB" w:rsidTr="008A2927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1367AB" w:rsidRDefault="001367AB" w:rsidP="008A2927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.常年性项目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.延续性项目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 w:rsidR="00435100"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.一次性项目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1367AB" w:rsidTr="008A2927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</w:t>
            </w:r>
            <w:r>
              <w:rPr>
                <w:rFonts w:ascii="仿宋_GB2312" w:eastAsia="仿宋_GB2312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</w:t>
            </w:r>
            <w:r>
              <w:rPr>
                <w:rFonts w:ascii="仿宋_GB2312" w:eastAsia="仿宋_GB2312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1367AB" w:rsidTr="00435100">
        <w:trPr>
          <w:trHeight w:val="604"/>
          <w:jc w:val="center"/>
        </w:trPr>
        <w:tc>
          <w:tcPr>
            <w:tcW w:w="1528" w:type="dxa"/>
            <w:gridSpan w:val="2"/>
            <w:vMerge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 w:rsidR="001367AB" w:rsidRDefault="00435100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8000</w:t>
            </w:r>
          </w:p>
        </w:tc>
        <w:tc>
          <w:tcPr>
            <w:tcW w:w="1317" w:type="dxa"/>
            <w:gridSpan w:val="2"/>
            <w:vAlign w:val="center"/>
          </w:tcPr>
          <w:p w:rsidR="00435100" w:rsidRDefault="00435100" w:rsidP="00435100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  <w:p w:rsidR="00435100" w:rsidRPr="00435100" w:rsidRDefault="00435100" w:rsidP="00435100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435100">
              <w:rPr>
                <w:rFonts w:ascii="仿宋_GB2312" w:eastAsia="仿宋_GB2312" w:hAnsi="宋体" w:hint="eastAsia"/>
                <w:kern w:val="0"/>
              </w:rPr>
              <w:t>7453.95</w:t>
            </w:r>
          </w:p>
          <w:p w:rsidR="001367AB" w:rsidRDefault="001367AB" w:rsidP="00435100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367AB" w:rsidRDefault="00435100" w:rsidP="00435100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93.17%</w:t>
            </w:r>
          </w:p>
        </w:tc>
        <w:tc>
          <w:tcPr>
            <w:tcW w:w="2196" w:type="dxa"/>
            <w:gridSpan w:val="3"/>
            <w:vAlign w:val="center"/>
          </w:tcPr>
          <w:p w:rsidR="001367AB" w:rsidRDefault="00435100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19</w:t>
            </w:r>
          </w:p>
        </w:tc>
      </w:tr>
      <w:tr w:rsidR="001367AB" w:rsidTr="008A2927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  <w:sz w:val="20"/>
              </w:rPr>
              <w:t>XX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:rsidR="001367AB" w:rsidRDefault="001367AB" w:rsidP="008A2927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435100">
              <w:rPr>
                <w:rFonts w:ascii="仿宋_GB2312" w:eastAsia="仿宋_GB2312" w:hAnsi="宋体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1367AB" w:rsidRPr="00435100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435100">
              <w:rPr>
                <w:rFonts w:ascii="仿宋_GB2312" w:eastAsia="仿宋_GB2312" w:hAnsi="宋体" w:hint="eastAsia"/>
                <w:kern w:val="0"/>
              </w:rPr>
              <w:t>年初目标值（</w:t>
            </w:r>
            <w:r w:rsidRPr="00435100">
              <w:rPr>
                <w:rFonts w:ascii="仿宋_GB2312" w:eastAsia="仿宋_GB2312" w:hAnsi="宋体"/>
                <w:kern w:val="0"/>
              </w:rPr>
              <w:t>A</w:t>
            </w:r>
            <w:r w:rsidRPr="00435100">
              <w:rPr>
                <w:rFonts w:ascii="仿宋_GB2312" w:eastAsia="仿宋_GB2312" w:hAnsi="宋体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1367AB" w:rsidTr="008A292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367AB" w:rsidRDefault="001367AB" w:rsidP="008A2927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1367AB" w:rsidRDefault="001367AB" w:rsidP="008A2927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1367AB" w:rsidRDefault="00F5468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1367AB" w:rsidRDefault="00435100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完成目标2条路</w:t>
            </w:r>
          </w:p>
        </w:tc>
        <w:tc>
          <w:tcPr>
            <w:tcW w:w="1466" w:type="dxa"/>
            <w:vAlign w:val="center"/>
          </w:tcPr>
          <w:p w:rsidR="001367AB" w:rsidRDefault="00435100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</w:t>
            </w:r>
          </w:p>
        </w:tc>
        <w:tc>
          <w:tcPr>
            <w:tcW w:w="1319" w:type="dxa"/>
            <w:gridSpan w:val="2"/>
            <w:vAlign w:val="center"/>
          </w:tcPr>
          <w:p w:rsidR="001367AB" w:rsidRDefault="00435100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</w:t>
            </w:r>
          </w:p>
        </w:tc>
        <w:tc>
          <w:tcPr>
            <w:tcW w:w="877" w:type="dxa"/>
            <w:vAlign w:val="center"/>
          </w:tcPr>
          <w:p w:rsidR="001367AB" w:rsidRDefault="00DD2747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1367AB" w:rsidTr="008A292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367AB" w:rsidRDefault="001367AB" w:rsidP="008A2927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367AB" w:rsidTr="008A292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367AB" w:rsidRDefault="001367AB" w:rsidP="008A2927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367AB" w:rsidTr="008A292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367AB" w:rsidRDefault="001367AB" w:rsidP="008A2927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367AB" w:rsidTr="008A292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1367AB" w:rsidRDefault="001367AB" w:rsidP="008A2927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1367AB" w:rsidRDefault="00F5468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 w:rsidR="001367AB" w:rsidRDefault="00435100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建成2条路，满足周边居民出行</w:t>
            </w:r>
          </w:p>
        </w:tc>
        <w:tc>
          <w:tcPr>
            <w:tcW w:w="1466" w:type="dxa"/>
            <w:vAlign w:val="center"/>
          </w:tcPr>
          <w:p w:rsidR="001367AB" w:rsidRDefault="00DD2747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满足</w:t>
            </w:r>
          </w:p>
        </w:tc>
        <w:tc>
          <w:tcPr>
            <w:tcW w:w="1319" w:type="dxa"/>
            <w:gridSpan w:val="2"/>
            <w:vAlign w:val="center"/>
          </w:tcPr>
          <w:p w:rsidR="001367AB" w:rsidRDefault="00DD2747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满足</w:t>
            </w:r>
          </w:p>
        </w:tc>
        <w:tc>
          <w:tcPr>
            <w:tcW w:w="877" w:type="dxa"/>
            <w:vAlign w:val="center"/>
          </w:tcPr>
          <w:p w:rsidR="001367AB" w:rsidRDefault="00DD2747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1367AB" w:rsidTr="008A292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367AB" w:rsidRDefault="00F5468B" w:rsidP="00F5468B">
            <w:pPr>
              <w:widowControl/>
              <w:snapToGrid w:val="0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生态效益</w:t>
            </w:r>
          </w:p>
        </w:tc>
        <w:tc>
          <w:tcPr>
            <w:tcW w:w="2636" w:type="dxa"/>
            <w:gridSpan w:val="3"/>
            <w:vAlign w:val="center"/>
          </w:tcPr>
          <w:p w:rsidR="001367AB" w:rsidRDefault="00435100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改善辖区城市交通环境</w:t>
            </w:r>
          </w:p>
        </w:tc>
        <w:tc>
          <w:tcPr>
            <w:tcW w:w="1466" w:type="dxa"/>
            <w:vAlign w:val="center"/>
          </w:tcPr>
          <w:p w:rsidR="001367AB" w:rsidRDefault="00DD2747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有改善</w:t>
            </w:r>
          </w:p>
        </w:tc>
        <w:tc>
          <w:tcPr>
            <w:tcW w:w="1319" w:type="dxa"/>
            <w:gridSpan w:val="2"/>
            <w:vAlign w:val="center"/>
          </w:tcPr>
          <w:p w:rsidR="001367AB" w:rsidRDefault="00DD2747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有改善</w:t>
            </w:r>
          </w:p>
        </w:tc>
        <w:tc>
          <w:tcPr>
            <w:tcW w:w="877" w:type="dxa"/>
            <w:vAlign w:val="center"/>
          </w:tcPr>
          <w:p w:rsidR="001367AB" w:rsidRDefault="00DD2747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1367AB" w:rsidTr="008A292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367AB" w:rsidTr="008A292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367AB" w:rsidTr="008A292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1367AB" w:rsidRDefault="00F5468B" w:rsidP="008A2927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社会公众满意度</w:t>
            </w:r>
          </w:p>
        </w:tc>
        <w:tc>
          <w:tcPr>
            <w:tcW w:w="2636" w:type="dxa"/>
            <w:gridSpan w:val="3"/>
            <w:vAlign w:val="center"/>
          </w:tcPr>
          <w:p w:rsidR="001367AB" w:rsidRDefault="00435100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社会反映良好，提升周边居民生活品质</w:t>
            </w:r>
          </w:p>
        </w:tc>
        <w:tc>
          <w:tcPr>
            <w:tcW w:w="1466" w:type="dxa"/>
            <w:vAlign w:val="center"/>
          </w:tcPr>
          <w:p w:rsidR="001367AB" w:rsidRDefault="00DD2747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有提升</w:t>
            </w:r>
          </w:p>
        </w:tc>
        <w:tc>
          <w:tcPr>
            <w:tcW w:w="1319" w:type="dxa"/>
            <w:gridSpan w:val="2"/>
            <w:vAlign w:val="center"/>
          </w:tcPr>
          <w:p w:rsidR="001367AB" w:rsidRDefault="00DD2747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有提升</w:t>
            </w:r>
          </w:p>
        </w:tc>
        <w:tc>
          <w:tcPr>
            <w:tcW w:w="877" w:type="dxa"/>
            <w:vAlign w:val="center"/>
          </w:tcPr>
          <w:p w:rsidR="001367AB" w:rsidRDefault="00DD2747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1367AB" w:rsidTr="008A292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367AB" w:rsidTr="008A2927">
        <w:trPr>
          <w:trHeight w:val="510"/>
          <w:jc w:val="center"/>
        </w:trPr>
        <w:tc>
          <w:tcPr>
            <w:tcW w:w="828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367AB" w:rsidTr="008A2927">
        <w:trPr>
          <w:trHeight w:val="510"/>
          <w:jc w:val="center"/>
        </w:trPr>
        <w:tc>
          <w:tcPr>
            <w:tcW w:w="828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367AB" w:rsidTr="008A2927">
        <w:trPr>
          <w:trHeight w:val="510"/>
          <w:jc w:val="center"/>
        </w:trPr>
        <w:tc>
          <w:tcPr>
            <w:tcW w:w="828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1367AB" w:rsidRDefault="00042020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99</w:t>
            </w:r>
          </w:p>
        </w:tc>
      </w:tr>
      <w:tr w:rsidR="001367AB" w:rsidTr="008A2927">
        <w:trPr>
          <w:trHeight w:val="5241"/>
          <w:jc w:val="center"/>
        </w:trPr>
        <w:tc>
          <w:tcPr>
            <w:tcW w:w="1528" w:type="dxa"/>
            <w:gridSpan w:val="2"/>
            <w:vAlign w:val="center"/>
          </w:tcPr>
          <w:p w:rsidR="001367AB" w:rsidRPr="00D77F7C" w:rsidRDefault="001367AB" w:rsidP="008A292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D77F7C">
              <w:rPr>
                <w:rFonts w:ascii="仿宋_GB2312" w:eastAsia="仿宋_GB2312" w:hAnsi="宋体" w:cs="仿宋_GB2312" w:hint="eastAsia"/>
                <w:kern w:val="0"/>
              </w:rPr>
              <w:lastRenderedPageBreak/>
              <w:t>偏差大或</w:t>
            </w:r>
          </w:p>
          <w:p w:rsidR="001367AB" w:rsidRPr="00D77F7C" w:rsidRDefault="001367AB" w:rsidP="008A292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D77F7C"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1367AB" w:rsidRPr="00D77F7C" w:rsidRDefault="001367AB" w:rsidP="008A292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D77F7C"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1367AB" w:rsidRPr="00D77F7C" w:rsidRDefault="00411EC6" w:rsidP="00D77F7C">
            <w:pPr>
              <w:ind w:firstLineChars="200" w:firstLine="420"/>
              <w:outlineLvl w:val="0"/>
              <w:rPr>
                <w:rFonts w:ascii="仿宋_GB2312" w:eastAsia="仿宋_GB2312" w:hAnsi="宋体"/>
                <w:kern w:val="0"/>
              </w:rPr>
            </w:pPr>
            <w:r w:rsidRPr="00D77F7C">
              <w:rPr>
                <w:rFonts w:ascii="仿宋_GB2312" w:eastAsia="仿宋_GB2312" w:hAnsi="宋体" w:hint="eastAsia"/>
                <w:kern w:val="0"/>
              </w:rPr>
              <w:t>实际下达金额8000</w:t>
            </w:r>
            <w:r w:rsidR="00D77F7C" w:rsidRPr="00D77F7C">
              <w:rPr>
                <w:rFonts w:ascii="仿宋_GB2312" w:eastAsia="仿宋_GB2312" w:hAnsi="宋体" w:hint="eastAsia"/>
                <w:kern w:val="0"/>
              </w:rPr>
              <w:t>万元，已</w:t>
            </w:r>
            <w:r w:rsidRPr="00D77F7C">
              <w:rPr>
                <w:rFonts w:ascii="仿宋_GB2312" w:eastAsia="仿宋_GB2312" w:hAnsi="宋体" w:hint="eastAsia"/>
                <w:kern w:val="0"/>
              </w:rPr>
              <w:t>完成支付7453.95</w:t>
            </w:r>
            <w:r w:rsidR="00D77F7C" w:rsidRPr="00D77F7C">
              <w:rPr>
                <w:rFonts w:ascii="仿宋_GB2312" w:eastAsia="仿宋_GB2312" w:hAnsi="宋体" w:hint="eastAsia"/>
                <w:kern w:val="0"/>
              </w:rPr>
              <w:t>万元，支付</w:t>
            </w:r>
            <w:r w:rsidRPr="00D77F7C">
              <w:rPr>
                <w:rFonts w:ascii="仿宋_GB2312" w:eastAsia="仿宋_GB2312" w:hAnsi="宋体" w:hint="eastAsia"/>
                <w:kern w:val="0"/>
              </w:rPr>
              <w:t>率93.17%，</w:t>
            </w:r>
            <w:r w:rsidR="00D77F7C" w:rsidRPr="00D77F7C">
              <w:rPr>
                <w:rFonts w:ascii="仿宋_GB2312" w:eastAsia="仿宋_GB2312" w:hAnsi="宋体" w:hint="eastAsia"/>
                <w:kern w:val="0"/>
              </w:rPr>
              <w:t>项目进度均按年度资金计划到位情况推进。</w:t>
            </w:r>
            <w:r w:rsidR="00D77F7C" w:rsidRPr="00D77F7C">
              <w:rPr>
                <w:rFonts w:ascii="仿宋_GB2312" w:eastAsia="仿宋_GB2312" w:hAnsi="宋体"/>
                <w:kern w:val="0"/>
              </w:rPr>
              <w:t xml:space="preserve"> </w:t>
            </w:r>
          </w:p>
        </w:tc>
      </w:tr>
      <w:tr w:rsidR="001367AB" w:rsidTr="008A2927">
        <w:trPr>
          <w:trHeight w:val="5088"/>
          <w:jc w:val="center"/>
        </w:trPr>
        <w:tc>
          <w:tcPr>
            <w:tcW w:w="1528" w:type="dxa"/>
            <w:gridSpan w:val="2"/>
            <w:vAlign w:val="center"/>
          </w:tcPr>
          <w:p w:rsidR="001367AB" w:rsidRDefault="001367AB" w:rsidP="008A292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1367AB" w:rsidRDefault="001367AB" w:rsidP="008A292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411EC6" w:rsidRPr="00411EC6" w:rsidRDefault="00D77F7C" w:rsidP="00411EC6">
            <w:pPr>
              <w:widowControl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积极争取资金足额到位，加快推进项目建设。</w:t>
            </w:r>
          </w:p>
          <w:p w:rsidR="001367AB" w:rsidRPr="00411EC6" w:rsidRDefault="001367AB" w:rsidP="00411EC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</w:tr>
    </w:tbl>
    <w:p w:rsidR="001367AB" w:rsidRDefault="001367AB" w:rsidP="001367AB">
      <w:pPr>
        <w:widowControl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备注：</w:t>
      </w:r>
    </w:p>
    <w:p w:rsidR="001367AB" w:rsidRDefault="001367AB" w:rsidP="001367AB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1.</w:t>
      </w:r>
      <w:r>
        <w:rPr>
          <w:rFonts w:ascii="仿宋_GB2312" w:eastAsia="仿宋_GB2312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1367AB" w:rsidRDefault="001367AB" w:rsidP="001367AB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2.</w:t>
      </w:r>
      <w:r>
        <w:rPr>
          <w:rFonts w:ascii="仿宋_GB2312" w:eastAsia="仿宋_GB2312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eastAsia="仿宋_GB2312" w:hAnsi="宋体" w:cs="仿宋_GB2312"/>
          <w:kern w:val="0"/>
        </w:rPr>
        <w:t>X,</w:t>
      </w:r>
      <w:r>
        <w:rPr>
          <w:rFonts w:ascii="仿宋_GB2312" w:eastAsia="仿宋_GB2312" w:hAnsi="宋体" w:cs="仿宋_GB2312" w:hint="eastAsia"/>
          <w:kern w:val="0"/>
        </w:rPr>
        <w:t>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*B/A</w:t>
      </w:r>
      <w:r>
        <w:rPr>
          <w:rFonts w:ascii="仿宋_GB2312" w:eastAsia="仿宋_GB2312" w:hAnsi="宋体" w:cs="仿宋_GB2312" w:hint="eastAsia"/>
          <w:kern w:val="0"/>
        </w:rPr>
        <w:t>），反向指标（即目标值为≤</w:t>
      </w:r>
      <w:r>
        <w:rPr>
          <w:rFonts w:ascii="仿宋_GB2312" w:eastAsia="仿宋_GB2312" w:hAnsi="宋体" w:cs="仿宋_GB2312"/>
          <w:kern w:val="0"/>
        </w:rPr>
        <w:t>X</w:t>
      </w:r>
      <w:r>
        <w:rPr>
          <w:rFonts w:ascii="仿宋_GB2312" w:eastAsia="仿宋_GB2312" w:hAnsi="宋体" w:cs="仿宋_GB2312" w:hint="eastAsia"/>
          <w:kern w:val="0"/>
        </w:rPr>
        <w:t>，得分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*A/B）</w:t>
      </w:r>
      <w:r>
        <w:rPr>
          <w:rFonts w:ascii="仿宋_GB2312" w:eastAsia="仿宋_GB2312" w:hAnsi="宋体" w:cs="仿宋_GB2312" w:hint="eastAsia"/>
          <w:kern w:val="0"/>
        </w:rPr>
        <w:t>，得分不得突破权重总额。定量指标先汇总完成数，再计算得分。</w:t>
      </w:r>
    </w:p>
    <w:p w:rsidR="001367AB" w:rsidRDefault="001367AB" w:rsidP="001367AB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3.</w:t>
      </w:r>
      <w:r>
        <w:rPr>
          <w:rFonts w:ascii="仿宋_GB2312" w:eastAsia="仿宋_GB2312" w:hAnsi="宋体" w:cs="仿宋_GB2312" w:hint="eastAsia"/>
          <w:kern w:val="0"/>
        </w:rPr>
        <w:t>定性指标计分原则：达成预期指标、部分达成预期指标、未达成预期指标三档，分别按照该指标对应分值区间100%-80%（≥80%）、80%-50%（≥50%，＜80%）、50%-0%（＜50%）合理确定分值。汇总时，以资金额度为权重，对分值进行加权平均计算。</w:t>
      </w:r>
    </w:p>
    <w:p w:rsidR="007548B9" w:rsidRDefault="001367AB" w:rsidP="001367AB">
      <w:r>
        <w:rPr>
          <w:rFonts w:ascii="仿宋_GB2312" w:eastAsia="仿宋_GB2312" w:hAnsi="宋体" w:cs="仿宋_GB2312"/>
          <w:kern w:val="0"/>
        </w:rPr>
        <w:t>4.</w:t>
      </w:r>
      <w:r>
        <w:rPr>
          <w:rFonts w:ascii="仿宋_GB2312" w:eastAsia="仿宋_GB2312" w:hAnsi="宋体" w:cs="仿宋_GB2312" w:hint="eastAsia"/>
          <w:kern w:val="0"/>
        </w:rPr>
        <w:t>基于经济性和必要性等因素考虑，满意度指标暂可不作为必评指标。</w:t>
      </w:r>
    </w:p>
    <w:sectPr w:rsidR="00754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6E1" w:rsidRDefault="000546E1" w:rsidP="001367AB">
      <w:r>
        <w:separator/>
      </w:r>
    </w:p>
  </w:endnote>
  <w:endnote w:type="continuationSeparator" w:id="0">
    <w:p w:rsidR="000546E1" w:rsidRDefault="000546E1" w:rsidP="0013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Microsoft YaHei UI">
    <w:altName w:val="Arial Unicode MS"/>
    <w:charset w:val="86"/>
    <w:family w:val="auto"/>
    <w:pitch w:val="default"/>
    <w:sig w:usb0="00000000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6E1" w:rsidRDefault="000546E1" w:rsidP="001367AB">
      <w:r>
        <w:separator/>
      </w:r>
    </w:p>
  </w:footnote>
  <w:footnote w:type="continuationSeparator" w:id="0">
    <w:p w:rsidR="000546E1" w:rsidRDefault="000546E1" w:rsidP="00136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38"/>
    <w:rsid w:val="000103E7"/>
    <w:rsid w:val="00042020"/>
    <w:rsid w:val="000546E1"/>
    <w:rsid w:val="001127B4"/>
    <w:rsid w:val="001367AB"/>
    <w:rsid w:val="00153309"/>
    <w:rsid w:val="001866DF"/>
    <w:rsid w:val="001916DF"/>
    <w:rsid w:val="00193FBF"/>
    <w:rsid w:val="00197869"/>
    <w:rsid w:val="001C4FCC"/>
    <w:rsid w:val="001F1F0D"/>
    <w:rsid w:val="00213A39"/>
    <w:rsid w:val="002446B3"/>
    <w:rsid w:val="002956A0"/>
    <w:rsid w:val="002A588D"/>
    <w:rsid w:val="002C2C3F"/>
    <w:rsid w:val="002F0184"/>
    <w:rsid w:val="002F6ABA"/>
    <w:rsid w:val="00351105"/>
    <w:rsid w:val="00381D13"/>
    <w:rsid w:val="0039064B"/>
    <w:rsid w:val="003912BA"/>
    <w:rsid w:val="003C3550"/>
    <w:rsid w:val="003E63B1"/>
    <w:rsid w:val="003F584B"/>
    <w:rsid w:val="00411EC6"/>
    <w:rsid w:val="0042265A"/>
    <w:rsid w:val="00435100"/>
    <w:rsid w:val="00444138"/>
    <w:rsid w:val="00487A46"/>
    <w:rsid w:val="004B3510"/>
    <w:rsid w:val="004C2678"/>
    <w:rsid w:val="005D4D5B"/>
    <w:rsid w:val="005E0293"/>
    <w:rsid w:val="006142A8"/>
    <w:rsid w:val="00625EFB"/>
    <w:rsid w:val="00665145"/>
    <w:rsid w:val="00666B95"/>
    <w:rsid w:val="006A7CED"/>
    <w:rsid w:val="006B2C60"/>
    <w:rsid w:val="006D4BAF"/>
    <w:rsid w:val="00703A7B"/>
    <w:rsid w:val="007055FA"/>
    <w:rsid w:val="00744EEE"/>
    <w:rsid w:val="0074554E"/>
    <w:rsid w:val="007500E9"/>
    <w:rsid w:val="007548B9"/>
    <w:rsid w:val="007843F9"/>
    <w:rsid w:val="007A1AA5"/>
    <w:rsid w:val="007E3344"/>
    <w:rsid w:val="008E11C9"/>
    <w:rsid w:val="008E6D9B"/>
    <w:rsid w:val="00904D35"/>
    <w:rsid w:val="009561D6"/>
    <w:rsid w:val="009716AF"/>
    <w:rsid w:val="009803B6"/>
    <w:rsid w:val="00983B3A"/>
    <w:rsid w:val="00996D80"/>
    <w:rsid w:val="009E1090"/>
    <w:rsid w:val="009E4DFD"/>
    <w:rsid w:val="00AF3789"/>
    <w:rsid w:val="00B305C8"/>
    <w:rsid w:val="00B42B7B"/>
    <w:rsid w:val="00B63CD8"/>
    <w:rsid w:val="00B71253"/>
    <w:rsid w:val="00B81D2D"/>
    <w:rsid w:val="00C037C5"/>
    <w:rsid w:val="00C21C37"/>
    <w:rsid w:val="00D026B6"/>
    <w:rsid w:val="00D228AE"/>
    <w:rsid w:val="00D76507"/>
    <w:rsid w:val="00D77F7C"/>
    <w:rsid w:val="00D8708E"/>
    <w:rsid w:val="00DD2747"/>
    <w:rsid w:val="00E10E6A"/>
    <w:rsid w:val="00E276CA"/>
    <w:rsid w:val="00E60DE1"/>
    <w:rsid w:val="00E82B95"/>
    <w:rsid w:val="00E9296C"/>
    <w:rsid w:val="00EB5428"/>
    <w:rsid w:val="00EB6FA7"/>
    <w:rsid w:val="00F1647F"/>
    <w:rsid w:val="00F5468B"/>
    <w:rsid w:val="00FE06FD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caption" w:uiPriority="0" w:qFormat="1"/>
    <w:lsdException w:name="end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 w:qFormat="1"/>
    <w:lsdException w:name="Body Tex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AB"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link w:val="1Char"/>
    <w:qFormat/>
    <w:rsid w:val="00665145"/>
    <w:pPr>
      <w:keepNext/>
      <w:keepLines/>
      <w:spacing w:before="340" w:after="330" w:line="576" w:lineRule="auto"/>
      <w:outlineLvl w:val="0"/>
    </w:pPr>
    <w:rPr>
      <w:rFonts w:ascii="等线" w:eastAsia="等线" w:hAnsi="等线" w:hint="eastAsia"/>
      <w:b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65145"/>
    <w:pPr>
      <w:keepNext/>
      <w:keepLines/>
      <w:spacing w:beforeLines="50" w:line="412" w:lineRule="auto"/>
      <w:jc w:val="center"/>
      <w:outlineLvl w:val="1"/>
    </w:pPr>
    <w:rPr>
      <w:rFonts w:ascii="宋体" w:hAnsi="宋体" w:hint="eastAsia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unhideWhenUsed/>
    <w:qFormat/>
    <w:rsid w:val="00665145"/>
    <w:pPr>
      <w:keepNext/>
      <w:keepLines/>
      <w:spacing w:before="260" w:after="260" w:line="415" w:lineRule="auto"/>
      <w:outlineLvl w:val="2"/>
    </w:pPr>
    <w:rPr>
      <w:rFonts w:ascii="等线" w:eastAsia="等线" w:hAnsi="等线" w:hint="eastAsia"/>
      <w:b/>
      <w:kern w:val="0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65145"/>
    <w:pPr>
      <w:keepNext/>
      <w:keepLines/>
      <w:spacing w:before="280" w:after="290" w:line="372" w:lineRule="auto"/>
      <w:outlineLvl w:val="3"/>
    </w:pPr>
    <w:rPr>
      <w:rFonts w:ascii="等线 Light" w:eastAsia="等线 Light" w:hAnsi="等线 Light" w:hint="eastAsia"/>
      <w:b/>
      <w:kern w:val="0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65145"/>
    <w:pPr>
      <w:keepNext/>
      <w:keepLines/>
      <w:spacing w:before="280" w:after="290" w:line="372" w:lineRule="auto"/>
      <w:outlineLvl w:val="4"/>
    </w:pPr>
    <w:rPr>
      <w:rFonts w:ascii="Calibri" w:hAnsi="Calibri"/>
      <w:b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65145"/>
    <w:pPr>
      <w:keepNext/>
      <w:keepLines/>
      <w:spacing w:before="240" w:after="64" w:line="317" w:lineRule="auto"/>
      <w:outlineLvl w:val="5"/>
    </w:pPr>
    <w:rPr>
      <w:rFonts w:ascii="Cambria" w:hAnsi="Cambria"/>
      <w:b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65145"/>
    <w:pPr>
      <w:keepNext/>
      <w:keepLines/>
      <w:spacing w:before="240" w:after="64" w:line="317" w:lineRule="auto"/>
      <w:outlineLvl w:val="6"/>
    </w:pPr>
    <w:rPr>
      <w:rFonts w:ascii="Calibri" w:hAnsi="Calibri"/>
      <w:b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65145"/>
    <w:pPr>
      <w:keepNext/>
      <w:keepLines/>
      <w:spacing w:before="240" w:after="64" w:line="317" w:lineRule="auto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65145"/>
    <w:pPr>
      <w:keepNext/>
      <w:keepLines/>
      <w:spacing w:before="240" w:after="64" w:line="317" w:lineRule="auto"/>
      <w:outlineLvl w:val="8"/>
    </w:pPr>
    <w:rPr>
      <w:rFonts w:ascii="Cambria" w:hAnsi="Cambria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章节 字符"/>
    <w:basedOn w:val="a0"/>
    <w:qFormat/>
    <w:rsid w:val="00665145"/>
    <w:rPr>
      <w:rFonts w:ascii="仿宋" w:eastAsia="仿宋" w:hAnsi="仿宋" w:cs="Times New Roman" w:hint="eastAsia"/>
      <w:b/>
      <w:color w:val="000000"/>
      <w:kern w:val="0"/>
      <w:sz w:val="24"/>
      <w:szCs w:val="24"/>
    </w:rPr>
  </w:style>
  <w:style w:type="paragraph" w:customStyle="1" w:styleId="10">
    <w:name w:val="列出段落1"/>
    <w:basedOn w:val="a"/>
    <w:uiPriority w:val="99"/>
    <w:qFormat/>
    <w:rsid w:val="00665145"/>
    <w:pPr>
      <w:ind w:firstLineChars="200" w:firstLine="420"/>
    </w:pPr>
    <w:rPr>
      <w:rFonts w:ascii="Calibri" w:hAnsi="Calibri"/>
      <w:szCs w:val="22"/>
    </w:rPr>
  </w:style>
  <w:style w:type="paragraph" w:customStyle="1" w:styleId="a4">
    <w:name w:val="论文正文"/>
    <w:basedOn w:val="a"/>
    <w:uiPriority w:val="99"/>
    <w:qFormat/>
    <w:rsid w:val="00665145"/>
    <w:pPr>
      <w:spacing w:line="360" w:lineRule="auto"/>
      <w:ind w:firstLineChars="200" w:firstLine="200"/>
    </w:pPr>
    <w:rPr>
      <w:rFonts w:eastAsia="仿宋_GB2312"/>
      <w:sz w:val="28"/>
      <w:szCs w:val="28"/>
    </w:rPr>
  </w:style>
  <w:style w:type="paragraph" w:customStyle="1" w:styleId="a5">
    <w:name w:val="辅标题"/>
    <w:basedOn w:val="a6"/>
    <w:qFormat/>
    <w:rsid w:val="00665145"/>
    <w:pPr>
      <w:spacing w:line="360" w:lineRule="auto"/>
      <w:ind w:firstLineChars="200" w:firstLine="200"/>
      <w:jc w:val="center"/>
    </w:pPr>
    <w:rPr>
      <w:rFonts w:ascii="仿宋" w:eastAsia="仿宋" w:hAnsi="仿宋"/>
      <w:b/>
      <w:sz w:val="28"/>
      <w:szCs w:val="22"/>
    </w:rPr>
  </w:style>
  <w:style w:type="paragraph" w:styleId="a6">
    <w:name w:val="Normal (Web)"/>
    <w:basedOn w:val="a"/>
    <w:uiPriority w:val="99"/>
    <w:semiHidden/>
    <w:unhideWhenUsed/>
    <w:rsid w:val="00665145"/>
    <w:rPr>
      <w:rFonts w:ascii="Calibri" w:hAnsi="Calibri"/>
      <w:sz w:val="24"/>
      <w:szCs w:val="24"/>
    </w:rPr>
  </w:style>
  <w:style w:type="paragraph" w:customStyle="1" w:styleId="WPSOffice2">
    <w:name w:val="WPSOffice手动目录 2"/>
    <w:qFormat/>
    <w:rsid w:val="00665145"/>
    <w:pPr>
      <w:ind w:leftChars="200" w:left="200"/>
    </w:pPr>
    <w:rPr>
      <w:rFonts w:eastAsia="宋体"/>
    </w:rPr>
  </w:style>
  <w:style w:type="character" w:customStyle="1" w:styleId="1Char">
    <w:name w:val="标题 1 Char"/>
    <w:basedOn w:val="a0"/>
    <w:link w:val="1"/>
    <w:rsid w:val="00665145"/>
    <w:rPr>
      <w:rFonts w:ascii="等线" w:eastAsia="等线" w:hAnsi="等线"/>
      <w:b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65145"/>
    <w:rPr>
      <w:rFonts w:ascii="宋体" w:eastAsia="宋体" w:hAnsi="宋体"/>
      <w:b/>
      <w:sz w:val="30"/>
      <w:szCs w:val="30"/>
    </w:rPr>
  </w:style>
  <w:style w:type="character" w:customStyle="1" w:styleId="3Char">
    <w:name w:val="标题 3 Char"/>
    <w:basedOn w:val="a0"/>
    <w:link w:val="3"/>
    <w:rsid w:val="00665145"/>
    <w:rPr>
      <w:rFonts w:ascii="等线" w:eastAsia="等线" w:hAnsi="等线"/>
      <w:b/>
      <w:sz w:val="32"/>
      <w:szCs w:val="32"/>
    </w:rPr>
  </w:style>
  <w:style w:type="character" w:customStyle="1" w:styleId="4Char">
    <w:name w:val="标题 4 Char"/>
    <w:basedOn w:val="a0"/>
    <w:link w:val="4"/>
    <w:semiHidden/>
    <w:rsid w:val="00665145"/>
    <w:rPr>
      <w:rFonts w:ascii="等线 Light" w:eastAsia="等线 Light" w:hAnsi="等线 Light"/>
      <w:b/>
      <w:sz w:val="28"/>
      <w:szCs w:val="28"/>
    </w:rPr>
  </w:style>
  <w:style w:type="character" w:customStyle="1" w:styleId="5Char">
    <w:name w:val="标题 5 Char"/>
    <w:basedOn w:val="a0"/>
    <w:link w:val="5"/>
    <w:semiHidden/>
    <w:rsid w:val="00665145"/>
    <w:rPr>
      <w:rFonts w:ascii="Calibri" w:eastAsia="宋体" w:hAnsi="Calibri"/>
      <w:b/>
      <w:sz w:val="28"/>
      <w:szCs w:val="28"/>
    </w:rPr>
  </w:style>
  <w:style w:type="character" w:customStyle="1" w:styleId="6Char">
    <w:name w:val="标题 6 Char"/>
    <w:basedOn w:val="a0"/>
    <w:link w:val="6"/>
    <w:semiHidden/>
    <w:rsid w:val="00665145"/>
    <w:rPr>
      <w:rFonts w:ascii="Cambria" w:eastAsia="宋体" w:hAnsi="Cambria"/>
      <w:b/>
      <w:sz w:val="24"/>
      <w:szCs w:val="24"/>
    </w:rPr>
  </w:style>
  <w:style w:type="character" w:customStyle="1" w:styleId="7Char">
    <w:name w:val="标题 7 Char"/>
    <w:basedOn w:val="a0"/>
    <w:link w:val="7"/>
    <w:semiHidden/>
    <w:rsid w:val="00665145"/>
    <w:rPr>
      <w:rFonts w:ascii="Calibri" w:eastAsia="宋体" w:hAnsi="Calibri"/>
      <w:b/>
      <w:sz w:val="24"/>
      <w:szCs w:val="24"/>
    </w:rPr>
  </w:style>
  <w:style w:type="character" w:customStyle="1" w:styleId="8Char">
    <w:name w:val="标题 8 Char"/>
    <w:basedOn w:val="a0"/>
    <w:link w:val="8"/>
    <w:semiHidden/>
    <w:rsid w:val="00665145"/>
    <w:rPr>
      <w:rFonts w:ascii="Cambria" w:eastAsia="宋体" w:hAnsi="Cambria"/>
      <w:sz w:val="24"/>
      <w:szCs w:val="24"/>
    </w:rPr>
  </w:style>
  <w:style w:type="character" w:customStyle="1" w:styleId="9Char">
    <w:name w:val="标题 9 Char"/>
    <w:basedOn w:val="a0"/>
    <w:link w:val="9"/>
    <w:semiHidden/>
    <w:rsid w:val="00665145"/>
    <w:rPr>
      <w:rFonts w:ascii="Cambria" w:eastAsia="宋体" w:hAnsi="Cambria"/>
      <w:szCs w:val="21"/>
    </w:rPr>
  </w:style>
  <w:style w:type="paragraph" w:styleId="11">
    <w:name w:val="toc 1"/>
    <w:basedOn w:val="a"/>
    <w:next w:val="a"/>
    <w:uiPriority w:val="39"/>
    <w:unhideWhenUsed/>
    <w:qFormat/>
    <w:rsid w:val="00665145"/>
    <w:pPr>
      <w:tabs>
        <w:tab w:val="right" w:leader="dot" w:pos="8302"/>
      </w:tabs>
      <w:spacing w:before="120" w:after="120"/>
      <w:jc w:val="left"/>
    </w:pPr>
    <w:rPr>
      <w:rFonts w:ascii="宋体" w:hAnsi="宋体"/>
      <w:b/>
      <w:bCs/>
      <w:caps/>
      <w:sz w:val="30"/>
    </w:rPr>
  </w:style>
  <w:style w:type="paragraph" w:styleId="20">
    <w:name w:val="toc 2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210"/>
      <w:jc w:val="left"/>
    </w:pPr>
    <w:rPr>
      <w:rFonts w:ascii="宋体" w:hAnsi="宋体"/>
      <w:b/>
      <w:bCs/>
      <w:smallCaps/>
      <w:sz w:val="28"/>
    </w:rPr>
  </w:style>
  <w:style w:type="paragraph" w:styleId="30">
    <w:name w:val="toc 3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420"/>
      <w:jc w:val="left"/>
    </w:pPr>
    <w:rPr>
      <w:rFonts w:ascii="Calibri" w:eastAsia="仿宋" w:hAnsi="Calibri"/>
      <w:iCs/>
      <w:sz w:val="22"/>
      <w:szCs w:val="18"/>
    </w:rPr>
  </w:style>
  <w:style w:type="paragraph" w:styleId="a7">
    <w:name w:val="Normal Indent"/>
    <w:basedOn w:val="a"/>
    <w:link w:val="Char"/>
    <w:qFormat/>
    <w:rsid w:val="00665145"/>
    <w:pPr>
      <w:ind w:firstLineChars="200" w:firstLine="420"/>
    </w:pPr>
    <w:rPr>
      <w:rFonts w:ascii="Calibri" w:hAnsi="Calibri"/>
      <w:kern w:val="0"/>
      <w:sz w:val="20"/>
    </w:rPr>
  </w:style>
  <w:style w:type="character" w:customStyle="1" w:styleId="Char">
    <w:name w:val="正文缩进 Char"/>
    <w:basedOn w:val="a0"/>
    <w:link w:val="a7"/>
    <w:rsid w:val="00665145"/>
    <w:rPr>
      <w:rFonts w:ascii="Calibri" w:eastAsia="宋体" w:hAnsi="Calibri"/>
    </w:rPr>
  </w:style>
  <w:style w:type="paragraph" w:styleId="a8">
    <w:name w:val="annotation text"/>
    <w:basedOn w:val="a"/>
    <w:link w:val="Char0"/>
    <w:qFormat/>
    <w:rsid w:val="00665145"/>
    <w:pPr>
      <w:jc w:val="left"/>
    </w:pPr>
    <w:rPr>
      <w:rFonts w:ascii="Calibri" w:hAnsi="Calibri"/>
      <w:kern w:val="0"/>
      <w:sz w:val="20"/>
    </w:rPr>
  </w:style>
  <w:style w:type="character" w:customStyle="1" w:styleId="Char0">
    <w:name w:val="批注文字 Char"/>
    <w:basedOn w:val="a0"/>
    <w:link w:val="a8"/>
    <w:rsid w:val="00665145"/>
    <w:rPr>
      <w:rFonts w:ascii="Calibri" w:eastAsia="宋体" w:hAnsi="Calibri"/>
    </w:rPr>
  </w:style>
  <w:style w:type="character" w:styleId="a9">
    <w:name w:val="endnote reference"/>
    <w:basedOn w:val="a0"/>
    <w:qFormat/>
    <w:rsid w:val="00665145"/>
    <w:rPr>
      <w:vertAlign w:val="superscript"/>
    </w:rPr>
  </w:style>
  <w:style w:type="paragraph" w:styleId="aa">
    <w:name w:val="Title"/>
    <w:basedOn w:val="a"/>
    <w:link w:val="Char1"/>
    <w:qFormat/>
    <w:rsid w:val="00665145"/>
    <w:pPr>
      <w:spacing w:before="240" w:after="60"/>
      <w:jc w:val="center"/>
      <w:outlineLvl w:val="0"/>
    </w:pPr>
    <w:rPr>
      <w:rFonts w:ascii="宋体" w:hAnsi="宋体" w:hint="eastAsia"/>
      <w:b/>
      <w:kern w:val="0"/>
      <w:sz w:val="72"/>
      <w:szCs w:val="32"/>
    </w:rPr>
  </w:style>
  <w:style w:type="character" w:customStyle="1" w:styleId="Char1">
    <w:name w:val="标题 Char"/>
    <w:basedOn w:val="a0"/>
    <w:link w:val="aa"/>
    <w:rsid w:val="00665145"/>
    <w:rPr>
      <w:rFonts w:ascii="宋体" w:eastAsia="宋体" w:hAnsi="宋体"/>
      <w:b/>
      <w:sz w:val="72"/>
      <w:szCs w:val="32"/>
    </w:rPr>
  </w:style>
  <w:style w:type="paragraph" w:styleId="ab">
    <w:name w:val="Subtitle"/>
    <w:basedOn w:val="a"/>
    <w:link w:val="Char2"/>
    <w:qFormat/>
    <w:rsid w:val="00665145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32"/>
    </w:rPr>
  </w:style>
  <w:style w:type="character" w:customStyle="1" w:styleId="Char2">
    <w:name w:val="副标题 Char"/>
    <w:basedOn w:val="a0"/>
    <w:link w:val="ab"/>
    <w:rsid w:val="00665145"/>
    <w:rPr>
      <w:rFonts w:ascii="Cambria" w:eastAsia="宋体" w:hAnsi="Cambria"/>
      <w:b/>
      <w:kern w:val="28"/>
      <w:sz w:val="32"/>
      <w:szCs w:val="32"/>
    </w:rPr>
  </w:style>
  <w:style w:type="paragraph" w:styleId="ac">
    <w:name w:val="Date"/>
    <w:basedOn w:val="a"/>
    <w:next w:val="a"/>
    <w:link w:val="Char3"/>
    <w:qFormat/>
    <w:rsid w:val="00665145"/>
    <w:pPr>
      <w:ind w:leftChars="2500" w:left="100"/>
    </w:pPr>
    <w:rPr>
      <w:rFonts w:ascii="Calibri" w:hAnsi="Calibri"/>
      <w:kern w:val="0"/>
      <w:sz w:val="20"/>
    </w:rPr>
  </w:style>
  <w:style w:type="character" w:customStyle="1" w:styleId="Char3">
    <w:name w:val="日期 Char"/>
    <w:basedOn w:val="a0"/>
    <w:link w:val="ac"/>
    <w:rsid w:val="00665145"/>
    <w:rPr>
      <w:rFonts w:ascii="Calibri" w:eastAsia="宋体" w:hAnsi="Calibri"/>
    </w:rPr>
  </w:style>
  <w:style w:type="paragraph" w:styleId="21">
    <w:name w:val="Body Text Indent 2"/>
    <w:basedOn w:val="a"/>
    <w:link w:val="2Char0"/>
    <w:qFormat/>
    <w:rsid w:val="00665145"/>
    <w:pPr>
      <w:spacing w:after="120" w:line="480" w:lineRule="auto"/>
      <w:ind w:leftChars="200" w:left="420"/>
    </w:pPr>
    <w:rPr>
      <w:kern w:val="0"/>
      <w:sz w:val="20"/>
      <w:szCs w:val="24"/>
    </w:rPr>
  </w:style>
  <w:style w:type="character" w:customStyle="1" w:styleId="2Char0">
    <w:name w:val="正文文本缩进 2 Char"/>
    <w:basedOn w:val="a0"/>
    <w:link w:val="21"/>
    <w:qFormat/>
    <w:rsid w:val="00665145"/>
    <w:rPr>
      <w:rFonts w:eastAsia="宋体"/>
      <w:szCs w:val="24"/>
    </w:rPr>
  </w:style>
  <w:style w:type="paragraph" w:styleId="ad">
    <w:name w:val="Document Map"/>
    <w:basedOn w:val="a"/>
    <w:link w:val="Char4"/>
    <w:qFormat/>
    <w:rsid w:val="00665145"/>
    <w:pPr>
      <w:shd w:val="clear" w:color="auto" w:fill="000080"/>
    </w:pPr>
    <w:rPr>
      <w:rFonts w:ascii="Microsoft YaHei UI" w:eastAsia="Microsoft YaHei UI" w:hAnsi="等线" w:hint="eastAsia"/>
      <w:kern w:val="0"/>
      <w:sz w:val="18"/>
      <w:szCs w:val="18"/>
    </w:rPr>
  </w:style>
  <w:style w:type="character" w:customStyle="1" w:styleId="Char4">
    <w:name w:val="文档结构图 Char"/>
    <w:basedOn w:val="a0"/>
    <w:link w:val="ad"/>
    <w:rsid w:val="00665145"/>
    <w:rPr>
      <w:rFonts w:ascii="Microsoft YaHei UI" w:eastAsia="Microsoft YaHei UI" w:hAnsi="等线"/>
      <w:sz w:val="18"/>
      <w:szCs w:val="18"/>
      <w:shd w:val="clear" w:color="auto" w:fill="000080"/>
    </w:rPr>
  </w:style>
  <w:style w:type="paragraph" w:styleId="ae">
    <w:name w:val="Plain Text"/>
    <w:basedOn w:val="a"/>
    <w:link w:val="Char5"/>
    <w:qFormat/>
    <w:rsid w:val="00665145"/>
    <w:rPr>
      <w:rFonts w:ascii="宋体" w:hAnsi="Courier New" w:hint="eastAsia"/>
      <w:kern w:val="0"/>
      <w:sz w:val="20"/>
    </w:rPr>
  </w:style>
  <w:style w:type="character" w:customStyle="1" w:styleId="Char5">
    <w:name w:val="纯文本 Char"/>
    <w:basedOn w:val="a0"/>
    <w:link w:val="ae"/>
    <w:rsid w:val="00665145"/>
    <w:rPr>
      <w:rFonts w:ascii="宋体" w:eastAsia="宋体" w:hAnsi="Courier New"/>
    </w:rPr>
  </w:style>
  <w:style w:type="paragraph" w:styleId="af">
    <w:name w:val="Balloon Text"/>
    <w:basedOn w:val="a"/>
    <w:link w:val="Char6"/>
    <w:qFormat/>
    <w:rsid w:val="00665145"/>
    <w:rPr>
      <w:rFonts w:ascii="等线" w:eastAsia="等线" w:hAnsi="等线" w:hint="eastAsia"/>
      <w:kern w:val="0"/>
      <w:sz w:val="18"/>
      <w:szCs w:val="18"/>
    </w:rPr>
  </w:style>
  <w:style w:type="character" w:customStyle="1" w:styleId="Char6">
    <w:name w:val="批注框文本 Char"/>
    <w:basedOn w:val="a0"/>
    <w:link w:val="af"/>
    <w:rsid w:val="00665145"/>
    <w:rPr>
      <w:rFonts w:ascii="等线" w:eastAsia="等线" w:hAnsi="等线"/>
      <w:sz w:val="18"/>
      <w:szCs w:val="18"/>
    </w:rPr>
  </w:style>
  <w:style w:type="paragraph" w:styleId="af0">
    <w:name w:val="No Spacing"/>
    <w:uiPriority w:val="1"/>
    <w:qFormat/>
    <w:rsid w:val="00665145"/>
    <w:rPr>
      <w:rFonts w:ascii="等线" w:eastAsia="等线" w:hAnsi="等线"/>
      <w:sz w:val="22"/>
      <w:szCs w:val="22"/>
    </w:rPr>
  </w:style>
  <w:style w:type="paragraph" w:styleId="af1">
    <w:name w:val="header"/>
    <w:basedOn w:val="a"/>
    <w:link w:val="Char7"/>
    <w:uiPriority w:val="99"/>
    <w:unhideWhenUsed/>
    <w:rsid w:val="00136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7">
    <w:name w:val="页眉 Char"/>
    <w:basedOn w:val="a0"/>
    <w:link w:val="af1"/>
    <w:uiPriority w:val="99"/>
    <w:rsid w:val="001367AB"/>
    <w:rPr>
      <w:rFonts w:ascii="Calibri" w:eastAsia="宋体" w:hAnsi="Calibri"/>
      <w:kern w:val="2"/>
      <w:sz w:val="18"/>
      <w:szCs w:val="18"/>
    </w:rPr>
  </w:style>
  <w:style w:type="paragraph" w:styleId="af2">
    <w:name w:val="footer"/>
    <w:basedOn w:val="a"/>
    <w:link w:val="Char8"/>
    <w:uiPriority w:val="99"/>
    <w:unhideWhenUsed/>
    <w:rsid w:val="001367A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8">
    <w:name w:val="页脚 Char"/>
    <w:basedOn w:val="a0"/>
    <w:link w:val="af2"/>
    <w:uiPriority w:val="99"/>
    <w:rsid w:val="001367AB"/>
    <w:rPr>
      <w:rFonts w:ascii="Calibri" w:eastAsia="宋体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caption" w:uiPriority="0" w:qFormat="1"/>
    <w:lsdException w:name="end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 w:qFormat="1"/>
    <w:lsdException w:name="Body Tex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AB"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link w:val="1Char"/>
    <w:qFormat/>
    <w:rsid w:val="00665145"/>
    <w:pPr>
      <w:keepNext/>
      <w:keepLines/>
      <w:spacing w:before="340" w:after="330" w:line="576" w:lineRule="auto"/>
      <w:outlineLvl w:val="0"/>
    </w:pPr>
    <w:rPr>
      <w:rFonts w:ascii="等线" w:eastAsia="等线" w:hAnsi="等线" w:hint="eastAsia"/>
      <w:b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65145"/>
    <w:pPr>
      <w:keepNext/>
      <w:keepLines/>
      <w:spacing w:beforeLines="50" w:line="412" w:lineRule="auto"/>
      <w:jc w:val="center"/>
      <w:outlineLvl w:val="1"/>
    </w:pPr>
    <w:rPr>
      <w:rFonts w:ascii="宋体" w:hAnsi="宋体" w:hint="eastAsia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unhideWhenUsed/>
    <w:qFormat/>
    <w:rsid w:val="00665145"/>
    <w:pPr>
      <w:keepNext/>
      <w:keepLines/>
      <w:spacing w:before="260" w:after="260" w:line="415" w:lineRule="auto"/>
      <w:outlineLvl w:val="2"/>
    </w:pPr>
    <w:rPr>
      <w:rFonts w:ascii="等线" w:eastAsia="等线" w:hAnsi="等线" w:hint="eastAsia"/>
      <w:b/>
      <w:kern w:val="0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65145"/>
    <w:pPr>
      <w:keepNext/>
      <w:keepLines/>
      <w:spacing w:before="280" w:after="290" w:line="372" w:lineRule="auto"/>
      <w:outlineLvl w:val="3"/>
    </w:pPr>
    <w:rPr>
      <w:rFonts w:ascii="等线 Light" w:eastAsia="等线 Light" w:hAnsi="等线 Light" w:hint="eastAsia"/>
      <w:b/>
      <w:kern w:val="0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65145"/>
    <w:pPr>
      <w:keepNext/>
      <w:keepLines/>
      <w:spacing w:before="280" w:after="290" w:line="372" w:lineRule="auto"/>
      <w:outlineLvl w:val="4"/>
    </w:pPr>
    <w:rPr>
      <w:rFonts w:ascii="Calibri" w:hAnsi="Calibri"/>
      <w:b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65145"/>
    <w:pPr>
      <w:keepNext/>
      <w:keepLines/>
      <w:spacing w:before="240" w:after="64" w:line="317" w:lineRule="auto"/>
      <w:outlineLvl w:val="5"/>
    </w:pPr>
    <w:rPr>
      <w:rFonts w:ascii="Cambria" w:hAnsi="Cambria"/>
      <w:b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65145"/>
    <w:pPr>
      <w:keepNext/>
      <w:keepLines/>
      <w:spacing w:before="240" w:after="64" w:line="317" w:lineRule="auto"/>
      <w:outlineLvl w:val="6"/>
    </w:pPr>
    <w:rPr>
      <w:rFonts w:ascii="Calibri" w:hAnsi="Calibri"/>
      <w:b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65145"/>
    <w:pPr>
      <w:keepNext/>
      <w:keepLines/>
      <w:spacing w:before="240" w:after="64" w:line="317" w:lineRule="auto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65145"/>
    <w:pPr>
      <w:keepNext/>
      <w:keepLines/>
      <w:spacing w:before="240" w:after="64" w:line="317" w:lineRule="auto"/>
      <w:outlineLvl w:val="8"/>
    </w:pPr>
    <w:rPr>
      <w:rFonts w:ascii="Cambria" w:hAnsi="Cambria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章节 字符"/>
    <w:basedOn w:val="a0"/>
    <w:qFormat/>
    <w:rsid w:val="00665145"/>
    <w:rPr>
      <w:rFonts w:ascii="仿宋" w:eastAsia="仿宋" w:hAnsi="仿宋" w:cs="Times New Roman" w:hint="eastAsia"/>
      <w:b/>
      <w:color w:val="000000"/>
      <w:kern w:val="0"/>
      <w:sz w:val="24"/>
      <w:szCs w:val="24"/>
    </w:rPr>
  </w:style>
  <w:style w:type="paragraph" w:customStyle="1" w:styleId="10">
    <w:name w:val="列出段落1"/>
    <w:basedOn w:val="a"/>
    <w:uiPriority w:val="99"/>
    <w:qFormat/>
    <w:rsid w:val="00665145"/>
    <w:pPr>
      <w:ind w:firstLineChars="200" w:firstLine="420"/>
    </w:pPr>
    <w:rPr>
      <w:rFonts w:ascii="Calibri" w:hAnsi="Calibri"/>
      <w:szCs w:val="22"/>
    </w:rPr>
  </w:style>
  <w:style w:type="paragraph" w:customStyle="1" w:styleId="a4">
    <w:name w:val="论文正文"/>
    <w:basedOn w:val="a"/>
    <w:uiPriority w:val="99"/>
    <w:qFormat/>
    <w:rsid w:val="00665145"/>
    <w:pPr>
      <w:spacing w:line="360" w:lineRule="auto"/>
      <w:ind w:firstLineChars="200" w:firstLine="200"/>
    </w:pPr>
    <w:rPr>
      <w:rFonts w:eastAsia="仿宋_GB2312"/>
      <w:sz w:val="28"/>
      <w:szCs w:val="28"/>
    </w:rPr>
  </w:style>
  <w:style w:type="paragraph" w:customStyle="1" w:styleId="a5">
    <w:name w:val="辅标题"/>
    <w:basedOn w:val="a6"/>
    <w:qFormat/>
    <w:rsid w:val="00665145"/>
    <w:pPr>
      <w:spacing w:line="360" w:lineRule="auto"/>
      <w:ind w:firstLineChars="200" w:firstLine="200"/>
      <w:jc w:val="center"/>
    </w:pPr>
    <w:rPr>
      <w:rFonts w:ascii="仿宋" w:eastAsia="仿宋" w:hAnsi="仿宋"/>
      <w:b/>
      <w:sz w:val="28"/>
      <w:szCs w:val="22"/>
    </w:rPr>
  </w:style>
  <w:style w:type="paragraph" w:styleId="a6">
    <w:name w:val="Normal (Web)"/>
    <w:basedOn w:val="a"/>
    <w:uiPriority w:val="99"/>
    <w:semiHidden/>
    <w:unhideWhenUsed/>
    <w:rsid w:val="00665145"/>
    <w:rPr>
      <w:rFonts w:ascii="Calibri" w:hAnsi="Calibri"/>
      <w:sz w:val="24"/>
      <w:szCs w:val="24"/>
    </w:rPr>
  </w:style>
  <w:style w:type="paragraph" w:customStyle="1" w:styleId="WPSOffice2">
    <w:name w:val="WPSOffice手动目录 2"/>
    <w:qFormat/>
    <w:rsid w:val="00665145"/>
    <w:pPr>
      <w:ind w:leftChars="200" w:left="200"/>
    </w:pPr>
    <w:rPr>
      <w:rFonts w:eastAsia="宋体"/>
    </w:rPr>
  </w:style>
  <w:style w:type="character" w:customStyle="1" w:styleId="1Char">
    <w:name w:val="标题 1 Char"/>
    <w:basedOn w:val="a0"/>
    <w:link w:val="1"/>
    <w:rsid w:val="00665145"/>
    <w:rPr>
      <w:rFonts w:ascii="等线" w:eastAsia="等线" w:hAnsi="等线"/>
      <w:b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65145"/>
    <w:rPr>
      <w:rFonts w:ascii="宋体" w:eastAsia="宋体" w:hAnsi="宋体"/>
      <w:b/>
      <w:sz w:val="30"/>
      <w:szCs w:val="30"/>
    </w:rPr>
  </w:style>
  <w:style w:type="character" w:customStyle="1" w:styleId="3Char">
    <w:name w:val="标题 3 Char"/>
    <w:basedOn w:val="a0"/>
    <w:link w:val="3"/>
    <w:rsid w:val="00665145"/>
    <w:rPr>
      <w:rFonts w:ascii="等线" w:eastAsia="等线" w:hAnsi="等线"/>
      <w:b/>
      <w:sz w:val="32"/>
      <w:szCs w:val="32"/>
    </w:rPr>
  </w:style>
  <w:style w:type="character" w:customStyle="1" w:styleId="4Char">
    <w:name w:val="标题 4 Char"/>
    <w:basedOn w:val="a0"/>
    <w:link w:val="4"/>
    <w:semiHidden/>
    <w:rsid w:val="00665145"/>
    <w:rPr>
      <w:rFonts w:ascii="等线 Light" w:eastAsia="等线 Light" w:hAnsi="等线 Light"/>
      <w:b/>
      <w:sz w:val="28"/>
      <w:szCs w:val="28"/>
    </w:rPr>
  </w:style>
  <w:style w:type="character" w:customStyle="1" w:styleId="5Char">
    <w:name w:val="标题 5 Char"/>
    <w:basedOn w:val="a0"/>
    <w:link w:val="5"/>
    <w:semiHidden/>
    <w:rsid w:val="00665145"/>
    <w:rPr>
      <w:rFonts w:ascii="Calibri" w:eastAsia="宋体" w:hAnsi="Calibri"/>
      <w:b/>
      <w:sz w:val="28"/>
      <w:szCs w:val="28"/>
    </w:rPr>
  </w:style>
  <w:style w:type="character" w:customStyle="1" w:styleId="6Char">
    <w:name w:val="标题 6 Char"/>
    <w:basedOn w:val="a0"/>
    <w:link w:val="6"/>
    <w:semiHidden/>
    <w:rsid w:val="00665145"/>
    <w:rPr>
      <w:rFonts w:ascii="Cambria" w:eastAsia="宋体" w:hAnsi="Cambria"/>
      <w:b/>
      <w:sz w:val="24"/>
      <w:szCs w:val="24"/>
    </w:rPr>
  </w:style>
  <w:style w:type="character" w:customStyle="1" w:styleId="7Char">
    <w:name w:val="标题 7 Char"/>
    <w:basedOn w:val="a0"/>
    <w:link w:val="7"/>
    <w:semiHidden/>
    <w:rsid w:val="00665145"/>
    <w:rPr>
      <w:rFonts w:ascii="Calibri" w:eastAsia="宋体" w:hAnsi="Calibri"/>
      <w:b/>
      <w:sz w:val="24"/>
      <w:szCs w:val="24"/>
    </w:rPr>
  </w:style>
  <w:style w:type="character" w:customStyle="1" w:styleId="8Char">
    <w:name w:val="标题 8 Char"/>
    <w:basedOn w:val="a0"/>
    <w:link w:val="8"/>
    <w:semiHidden/>
    <w:rsid w:val="00665145"/>
    <w:rPr>
      <w:rFonts w:ascii="Cambria" w:eastAsia="宋体" w:hAnsi="Cambria"/>
      <w:sz w:val="24"/>
      <w:szCs w:val="24"/>
    </w:rPr>
  </w:style>
  <w:style w:type="character" w:customStyle="1" w:styleId="9Char">
    <w:name w:val="标题 9 Char"/>
    <w:basedOn w:val="a0"/>
    <w:link w:val="9"/>
    <w:semiHidden/>
    <w:rsid w:val="00665145"/>
    <w:rPr>
      <w:rFonts w:ascii="Cambria" w:eastAsia="宋体" w:hAnsi="Cambria"/>
      <w:szCs w:val="21"/>
    </w:rPr>
  </w:style>
  <w:style w:type="paragraph" w:styleId="11">
    <w:name w:val="toc 1"/>
    <w:basedOn w:val="a"/>
    <w:next w:val="a"/>
    <w:uiPriority w:val="39"/>
    <w:unhideWhenUsed/>
    <w:qFormat/>
    <w:rsid w:val="00665145"/>
    <w:pPr>
      <w:tabs>
        <w:tab w:val="right" w:leader="dot" w:pos="8302"/>
      </w:tabs>
      <w:spacing w:before="120" w:after="120"/>
      <w:jc w:val="left"/>
    </w:pPr>
    <w:rPr>
      <w:rFonts w:ascii="宋体" w:hAnsi="宋体"/>
      <w:b/>
      <w:bCs/>
      <w:caps/>
      <w:sz w:val="30"/>
    </w:rPr>
  </w:style>
  <w:style w:type="paragraph" w:styleId="20">
    <w:name w:val="toc 2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210"/>
      <w:jc w:val="left"/>
    </w:pPr>
    <w:rPr>
      <w:rFonts w:ascii="宋体" w:hAnsi="宋体"/>
      <w:b/>
      <w:bCs/>
      <w:smallCaps/>
      <w:sz w:val="28"/>
    </w:rPr>
  </w:style>
  <w:style w:type="paragraph" w:styleId="30">
    <w:name w:val="toc 3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420"/>
      <w:jc w:val="left"/>
    </w:pPr>
    <w:rPr>
      <w:rFonts w:ascii="Calibri" w:eastAsia="仿宋" w:hAnsi="Calibri"/>
      <w:iCs/>
      <w:sz w:val="22"/>
      <w:szCs w:val="18"/>
    </w:rPr>
  </w:style>
  <w:style w:type="paragraph" w:styleId="a7">
    <w:name w:val="Normal Indent"/>
    <w:basedOn w:val="a"/>
    <w:link w:val="Char"/>
    <w:qFormat/>
    <w:rsid w:val="00665145"/>
    <w:pPr>
      <w:ind w:firstLineChars="200" w:firstLine="420"/>
    </w:pPr>
    <w:rPr>
      <w:rFonts w:ascii="Calibri" w:hAnsi="Calibri"/>
      <w:kern w:val="0"/>
      <w:sz w:val="20"/>
    </w:rPr>
  </w:style>
  <w:style w:type="character" w:customStyle="1" w:styleId="Char">
    <w:name w:val="正文缩进 Char"/>
    <w:basedOn w:val="a0"/>
    <w:link w:val="a7"/>
    <w:rsid w:val="00665145"/>
    <w:rPr>
      <w:rFonts w:ascii="Calibri" w:eastAsia="宋体" w:hAnsi="Calibri"/>
    </w:rPr>
  </w:style>
  <w:style w:type="paragraph" w:styleId="a8">
    <w:name w:val="annotation text"/>
    <w:basedOn w:val="a"/>
    <w:link w:val="Char0"/>
    <w:qFormat/>
    <w:rsid w:val="00665145"/>
    <w:pPr>
      <w:jc w:val="left"/>
    </w:pPr>
    <w:rPr>
      <w:rFonts w:ascii="Calibri" w:hAnsi="Calibri"/>
      <w:kern w:val="0"/>
      <w:sz w:val="20"/>
    </w:rPr>
  </w:style>
  <w:style w:type="character" w:customStyle="1" w:styleId="Char0">
    <w:name w:val="批注文字 Char"/>
    <w:basedOn w:val="a0"/>
    <w:link w:val="a8"/>
    <w:rsid w:val="00665145"/>
    <w:rPr>
      <w:rFonts w:ascii="Calibri" w:eastAsia="宋体" w:hAnsi="Calibri"/>
    </w:rPr>
  </w:style>
  <w:style w:type="character" w:styleId="a9">
    <w:name w:val="endnote reference"/>
    <w:basedOn w:val="a0"/>
    <w:qFormat/>
    <w:rsid w:val="00665145"/>
    <w:rPr>
      <w:vertAlign w:val="superscript"/>
    </w:rPr>
  </w:style>
  <w:style w:type="paragraph" w:styleId="aa">
    <w:name w:val="Title"/>
    <w:basedOn w:val="a"/>
    <w:link w:val="Char1"/>
    <w:qFormat/>
    <w:rsid w:val="00665145"/>
    <w:pPr>
      <w:spacing w:before="240" w:after="60"/>
      <w:jc w:val="center"/>
      <w:outlineLvl w:val="0"/>
    </w:pPr>
    <w:rPr>
      <w:rFonts w:ascii="宋体" w:hAnsi="宋体" w:hint="eastAsia"/>
      <w:b/>
      <w:kern w:val="0"/>
      <w:sz w:val="72"/>
      <w:szCs w:val="32"/>
    </w:rPr>
  </w:style>
  <w:style w:type="character" w:customStyle="1" w:styleId="Char1">
    <w:name w:val="标题 Char"/>
    <w:basedOn w:val="a0"/>
    <w:link w:val="aa"/>
    <w:rsid w:val="00665145"/>
    <w:rPr>
      <w:rFonts w:ascii="宋体" w:eastAsia="宋体" w:hAnsi="宋体"/>
      <w:b/>
      <w:sz w:val="72"/>
      <w:szCs w:val="32"/>
    </w:rPr>
  </w:style>
  <w:style w:type="paragraph" w:styleId="ab">
    <w:name w:val="Subtitle"/>
    <w:basedOn w:val="a"/>
    <w:link w:val="Char2"/>
    <w:qFormat/>
    <w:rsid w:val="00665145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32"/>
    </w:rPr>
  </w:style>
  <w:style w:type="character" w:customStyle="1" w:styleId="Char2">
    <w:name w:val="副标题 Char"/>
    <w:basedOn w:val="a0"/>
    <w:link w:val="ab"/>
    <w:rsid w:val="00665145"/>
    <w:rPr>
      <w:rFonts w:ascii="Cambria" w:eastAsia="宋体" w:hAnsi="Cambria"/>
      <w:b/>
      <w:kern w:val="28"/>
      <w:sz w:val="32"/>
      <w:szCs w:val="32"/>
    </w:rPr>
  </w:style>
  <w:style w:type="paragraph" w:styleId="ac">
    <w:name w:val="Date"/>
    <w:basedOn w:val="a"/>
    <w:next w:val="a"/>
    <w:link w:val="Char3"/>
    <w:qFormat/>
    <w:rsid w:val="00665145"/>
    <w:pPr>
      <w:ind w:leftChars="2500" w:left="100"/>
    </w:pPr>
    <w:rPr>
      <w:rFonts w:ascii="Calibri" w:hAnsi="Calibri"/>
      <w:kern w:val="0"/>
      <w:sz w:val="20"/>
    </w:rPr>
  </w:style>
  <w:style w:type="character" w:customStyle="1" w:styleId="Char3">
    <w:name w:val="日期 Char"/>
    <w:basedOn w:val="a0"/>
    <w:link w:val="ac"/>
    <w:rsid w:val="00665145"/>
    <w:rPr>
      <w:rFonts w:ascii="Calibri" w:eastAsia="宋体" w:hAnsi="Calibri"/>
    </w:rPr>
  </w:style>
  <w:style w:type="paragraph" w:styleId="21">
    <w:name w:val="Body Text Indent 2"/>
    <w:basedOn w:val="a"/>
    <w:link w:val="2Char0"/>
    <w:qFormat/>
    <w:rsid w:val="00665145"/>
    <w:pPr>
      <w:spacing w:after="120" w:line="480" w:lineRule="auto"/>
      <w:ind w:leftChars="200" w:left="420"/>
    </w:pPr>
    <w:rPr>
      <w:kern w:val="0"/>
      <w:sz w:val="20"/>
      <w:szCs w:val="24"/>
    </w:rPr>
  </w:style>
  <w:style w:type="character" w:customStyle="1" w:styleId="2Char0">
    <w:name w:val="正文文本缩进 2 Char"/>
    <w:basedOn w:val="a0"/>
    <w:link w:val="21"/>
    <w:qFormat/>
    <w:rsid w:val="00665145"/>
    <w:rPr>
      <w:rFonts w:eastAsia="宋体"/>
      <w:szCs w:val="24"/>
    </w:rPr>
  </w:style>
  <w:style w:type="paragraph" w:styleId="ad">
    <w:name w:val="Document Map"/>
    <w:basedOn w:val="a"/>
    <w:link w:val="Char4"/>
    <w:qFormat/>
    <w:rsid w:val="00665145"/>
    <w:pPr>
      <w:shd w:val="clear" w:color="auto" w:fill="000080"/>
    </w:pPr>
    <w:rPr>
      <w:rFonts w:ascii="Microsoft YaHei UI" w:eastAsia="Microsoft YaHei UI" w:hAnsi="等线" w:hint="eastAsia"/>
      <w:kern w:val="0"/>
      <w:sz w:val="18"/>
      <w:szCs w:val="18"/>
    </w:rPr>
  </w:style>
  <w:style w:type="character" w:customStyle="1" w:styleId="Char4">
    <w:name w:val="文档结构图 Char"/>
    <w:basedOn w:val="a0"/>
    <w:link w:val="ad"/>
    <w:rsid w:val="00665145"/>
    <w:rPr>
      <w:rFonts w:ascii="Microsoft YaHei UI" w:eastAsia="Microsoft YaHei UI" w:hAnsi="等线"/>
      <w:sz w:val="18"/>
      <w:szCs w:val="18"/>
      <w:shd w:val="clear" w:color="auto" w:fill="000080"/>
    </w:rPr>
  </w:style>
  <w:style w:type="paragraph" w:styleId="ae">
    <w:name w:val="Plain Text"/>
    <w:basedOn w:val="a"/>
    <w:link w:val="Char5"/>
    <w:qFormat/>
    <w:rsid w:val="00665145"/>
    <w:rPr>
      <w:rFonts w:ascii="宋体" w:hAnsi="Courier New" w:hint="eastAsia"/>
      <w:kern w:val="0"/>
      <w:sz w:val="20"/>
    </w:rPr>
  </w:style>
  <w:style w:type="character" w:customStyle="1" w:styleId="Char5">
    <w:name w:val="纯文本 Char"/>
    <w:basedOn w:val="a0"/>
    <w:link w:val="ae"/>
    <w:rsid w:val="00665145"/>
    <w:rPr>
      <w:rFonts w:ascii="宋体" w:eastAsia="宋体" w:hAnsi="Courier New"/>
    </w:rPr>
  </w:style>
  <w:style w:type="paragraph" w:styleId="af">
    <w:name w:val="Balloon Text"/>
    <w:basedOn w:val="a"/>
    <w:link w:val="Char6"/>
    <w:qFormat/>
    <w:rsid w:val="00665145"/>
    <w:rPr>
      <w:rFonts w:ascii="等线" w:eastAsia="等线" w:hAnsi="等线" w:hint="eastAsia"/>
      <w:kern w:val="0"/>
      <w:sz w:val="18"/>
      <w:szCs w:val="18"/>
    </w:rPr>
  </w:style>
  <w:style w:type="character" w:customStyle="1" w:styleId="Char6">
    <w:name w:val="批注框文本 Char"/>
    <w:basedOn w:val="a0"/>
    <w:link w:val="af"/>
    <w:rsid w:val="00665145"/>
    <w:rPr>
      <w:rFonts w:ascii="等线" w:eastAsia="等线" w:hAnsi="等线"/>
      <w:sz w:val="18"/>
      <w:szCs w:val="18"/>
    </w:rPr>
  </w:style>
  <w:style w:type="paragraph" w:styleId="af0">
    <w:name w:val="No Spacing"/>
    <w:uiPriority w:val="1"/>
    <w:qFormat/>
    <w:rsid w:val="00665145"/>
    <w:rPr>
      <w:rFonts w:ascii="等线" w:eastAsia="等线" w:hAnsi="等线"/>
      <w:sz w:val="22"/>
      <w:szCs w:val="22"/>
    </w:rPr>
  </w:style>
  <w:style w:type="paragraph" w:styleId="af1">
    <w:name w:val="header"/>
    <w:basedOn w:val="a"/>
    <w:link w:val="Char7"/>
    <w:uiPriority w:val="99"/>
    <w:unhideWhenUsed/>
    <w:rsid w:val="00136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7">
    <w:name w:val="页眉 Char"/>
    <w:basedOn w:val="a0"/>
    <w:link w:val="af1"/>
    <w:uiPriority w:val="99"/>
    <w:rsid w:val="001367AB"/>
    <w:rPr>
      <w:rFonts w:ascii="Calibri" w:eastAsia="宋体" w:hAnsi="Calibri"/>
      <w:kern w:val="2"/>
      <w:sz w:val="18"/>
      <w:szCs w:val="18"/>
    </w:rPr>
  </w:style>
  <w:style w:type="paragraph" w:styleId="af2">
    <w:name w:val="footer"/>
    <w:basedOn w:val="a"/>
    <w:link w:val="Char8"/>
    <w:uiPriority w:val="99"/>
    <w:unhideWhenUsed/>
    <w:rsid w:val="001367A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8">
    <w:name w:val="页脚 Char"/>
    <w:basedOn w:val="a0"/>
    <w:link w:val="af2"/>
    <w:uiPriority w:val="99"/>
    <w:rsid w:val="001367AB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901</Characters>
  <Application>Microsoft Office Word</Application>
  <DocSecurity>0</DocSecurity>
  <Lines>7</Lines>
  <Paragraphs>2</Paragraphs>
  <ScaleCrop>false</ScaleCrop>
  <Company>QKPC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建设局人事录入</dc:creator>
  <cp:keywords/>
  <dc:description/>
  <cp:lastModifiedBy>建设局人事录入</cp:lastModifiedBy>
  <cp:revision>12</cp:revision>
  <cp:lastPrinted>2021-07-01T07:24:00Z</cp:lastPrinted>
  <dcterms:created xsi:type="dcterms:W3CDTF">2021-06-17T03:56:00Z</dcterms:created>
  <dcterms:modified xsi:type="dcterms:W3CDTF">2021-10-28T02:06:00Z</dcterms:modified>
</cp:coreProperties>
</file>