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年度残疾人技术能手扶持项目自评表</w:t>
      </w:r>
    </w:p>
    <w:p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2021年6月28日</w:t>
      </w:r>
      <w:bookmarkStart w:id="0" w:name="_GoBack"/>
      <w:bookmarkEnd w:id="0"/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131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7"/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</w:rPr>
              <w:t>残疾人技术能手扶持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硚口区残联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硚口区残疾人劳动服务部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7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7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7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1.4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1.4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ind w:firstLine="210" w:firstLineChars="100"/>
              <w:jc w:val="both"/>
              <w:textAlignment w:val="center"/>
              <w:rPr>
                <w:rFonts w:hint="eastAsia" w:ascii="宋体" w:hAnsi="宋体" w:eastAsia="微软雅黑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扶持人数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7人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7人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项目完成及时率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 w:bidi="ar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补贴扶持标准执行率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提升残疾人就业创业能力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提高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提高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服务对象满意指标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残疾人满意度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≧80%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2D7C6D"/>
    <w:rsid w:val="0A661570"/>
    <w:rsid w:val="0A732A7A"/>
    <w:rsid w:val="0B870799"/>
    <w:rsid w:val="0C0F1AE0"/>
    <w:rsid w:val="0C2F382F"/>
    <w:rsid w:val="0C503881"/>
    <w:rsid w:val="0C5B0D1E"/>
    <w:rsid w:val="0CD17F4E"/>
    <w:rsid w:val="0CE90916"/>
    <w:rsid w:val="0E44536C"/>
    <w:rsid w:val="0E50035C"/>
    <w:rsid w:val="0EA02074"/>
    <w:rsid w:val="0ED52AFA"/>
    <w:rsid w:val="0F44737F"/>
    <w:rsid w:val="0F83114D"/>
    <w:rsid w:val="1015100D"/>
    <w:rsid w:val="116D6B5D"/>
    <w:rsid w:val="12BB2084"/>
    <w:rsid w:val="12C547E2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602787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415E94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68518F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A2562E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1D7D0D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B278EE"/>
    <w:rsid w:val="740A7ED9"/>
    <w:rsid w:val="742444F6"/>
    <w:rsid w:val="74660099"/>
    <w:rsid w:val="74715B5E"/>
    <w:rsid w:val="75436214"/>
    <w:rsid w:val="75601E35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EF145D1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0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郑大小姐❤丶</cp:lastModifiedBy>
  <cp:lastPrinted>2021-04-13T02:41:00Z</cp:lastPrinted>
  <dcterms:modified xsi:type="dcterms:W3CDTF">2021-06-29T03:08:32Z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0D5667C6BD4B4CC7A7ABC3FB2984A2C5</vt:lpwstr>
  </property>
</Properties>
</file>