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C8" w:rsidRPr="004E7D72" w:rsidRDefault="009E58C8" w:rsidP="009E58C8">
      <w:pPr>
        <w:pStyle w:val="1"/>
        <w:jc w:val="center"/>
      </w:pPr>
      <w:r w:rsidRPr="004E7D72">
        <w:rPr>
          <w:rFonts w:hint="eastAsia"/>
        </w:rPr>
        <w:t>区直预算项目</w:t>
      </w:r>
      <w:r w:rsidRPr="009E58C8">
        <w:rPr>
          <w:rFonts w:hint="eastAsia"/>
        </w:rPr>
        <w:t>环卫所清扫清运</w:t>
      </w:r>
      <w:r w:rsidRPr="004E7D72">
        <w:rPr>
          <w:rFonts w:hint="eastAsia"/>
        </w:rPr>
        <w:t>经费</w:t>
      </w:r>
    </w:p>
    <w:p w:rsidR="001B4628" w:rsidRPr="009E58C8" w:rsidRDefault="009E58C8" w:rsidP="009E58C8">
      <w:pPr>
        <w:pStyle w:val="1"/>
        <w:ind w:firstLineChars="600" w:firstLine="2650"/>
      </w:pPr>
      <w:r w:rsidRPr="004E7D72">
        <w:rPr>
          <w:rFonts w:hint="eastAsia"/>
        </w:rPr>
        <w:t>绩效评价汇报材料</w:t>
      </w:r>
    </w:p>
    <w:p w:rsidR="002131C2" w:rsidRPr="00DF3500" w:rsidRDefault="002131C2" w:rsidP="002B2AC5">
      <w:pPr>
        <w:spacing w:line="560" w:lineRule="exact"/>
        <w:ind w:firstLineChars="200" w:firstLine="640"/>
        <w:rPr>
          <w:rFonts w:ascii="Times New Roman" w:eastAsia="方正小标宋简体" w:hAnsi="Times New Roman"/>
          <w:sz w:val="44"/>
          <w:szCs w:val="44"/>
        </w:rPr>
      </w:pPr>
      <w:r w:rsidRPr="00DF3500">
        <w:rPr>
          <w:rFonts w:ascii="Times New Roman" w:eastAsia="仿宋_GB2312" w:hAnsi="Times New Roman"/>
          <w:sz w:val="32"/>
        </w:rPr>
        <w:t>为进一步推进预算</w:t>
      </w:r>
      <w:r w:rsidR="00397B5E" w:rsidRPr="00DF3500">
        <w:rPr>
          <w:rFonts w:ascii="Times New Roman" w:eastAsia="仿宋_GB2312" w:hAnsi="Times New Roman"/>
          <w:sz w:val="32"/>
        </w:rPr>
        <w:t>项目</w:t>
      </w:r>
      <w:r w:rsidRPr="00DF3500">
        <w:rPr>
          <w:rFonts w:ascii="Times New Roman" w:eastAsia="仿宋_GB2312" w:hAnsi="Times New Roman"/>
          <w:sz w:val="32"/>
        </w:rPr>
        <w:t>绩效管理工作，强化支出责任，提高预算资金使用效率，古田街道办事处</w:t>
      </w:r>
      <w:r w:rsidR="003928B9" w:rsidRPr="00DF3500">
        <w:rPr>
          <w:rFonts w:ascii="Times New Roman" w:eastAsia="仿宋_GB2312" w:hAnsi="Times New Roman"/>
          <w:sz w:val="32"/>
        </w:rPr>
        <w:t>（下称街道办）</w:t>
      </w:r>
      <w:r w:rsidRPr="00DF3500">
        <w:rPr>
          <w:rFonts w:ascii="Times New Roman" w:eastAsia="仿宋_GB2312" w:hAnsi="Times New Roman"/>
          <w:sz w:val="32"/>
        </w:rPr>
        <w:t>以武汉市</w:t>
      </w:r>
      <w:r w:rsidRPr="00217A26">
        <w:rPr>
          <w:rFonts w:ascii="Times New Roman" w:eastAsia="仿宋_GB2312" w:hAnsi="Times New Roman"/>
          <w:sz w:val="32"/>
        </w:rPr>
        <w:t>硚</w:t>
      </w:r>
      <w:r w:rsidR="006A69B3" w:rsidRPr="00DF3500">
        <w:rPr>
          <w:rFonts w:ascii="Times New Roman" w:eastAsia="仿宋_GB2312" w:hAnsi="Times New Roman"/>
          <w:sz w:val="32"/>
        </w:rPr>
        <w:t>口区财政局</w:t>
      </w:r>
      <w:r w:rsidRPr="00DF3500">
        <w:rPr>
          <w:rFonts w:ascii="Times New Roman" w:eastAsia="仿宋_GB2312" w:hAnsi="Times New Roman"/>
          <w:sz w:val="32"/>
        </w:rPr>
        <w:t>下发的《</w:t>
      </w:r>
      <w:r w:rsidRPr="00DF3500">
        <w:rPr>
          <w:rFonts w:ascii="Times New Roman" w:eastAsia="仿宋_GB2312" w:hAnsi="Times New Roman"/>
          <w:sz w:val="32"/>
        </w:rPr>
        <w:t>2019</w:t>
      </w:r>
      <w:r w:rsidRPr="00DF3500">
        <w:rPr>
          <w:rFonts w:ascii="Times New Roman" w:eastAsia="仿宋_GB2312" w:hAnsi="Times New Roman"/>
          <w:sz w:val="32"/>
        </w:rPr>
        <w:t>年区直预算绩效评价及项目支出绩效执行监控工作方案》（</w:t>
      </w:r>
      <w:r w:rsidRPr="00E8397A">
        <w:rPr>
          <w:rFonts w:ascii="Times New Roman" w:eastAsia="仿宋_GB2312" w:hAnsi="Times New Roman"/>
          <w:sz w:val="32"/>
        </w:rPr>
        <w:t>硚</w:t>
      </w:r>
      <w:r w:rsidRPr="00DF3500">
        <w:rPr>
          <w:rFonts w:ascii="Times New Roman" w:eastAsia="仿宋_GB2312" w:hAnsi="Times New Roman"/>
          <w:sz w:val="32"/>
        </w:rPr>
        <w:t>财〔</w:t>
      </w:r>
      <w:r w:rsidRPr="00DF3500">
        <w:rPr>
          <w:rFonts w:ascii="Times New Roman" w:eastAsia="仿宋_GB2312" w:hAnsi="Times New Roman"/>
          <w:sz w:val="32"/>
        </w:rPr>
        <w:t>2019</w:t>
      </w:r>
      <w:r w:rsidRPr="00DF3500">
        <w:rPr>
          <w:rFonts w:ascii="Times New Roman" w:eastAsia="仿宋_GB2312" w:hAnsi="Times New Roman"/>
          <w:sz w:val="32"/>
        </w:rPr>
        <w:t>〕</w:t>
      </w:r>
      <w:r w:rsidRPr="00DF3500">
        <w:rPr>
          <w:rFonts w:ascii="Times New Roman" w:eastAsia="仿宋_GB2312" w:hAnsi="Times New Roman"/>
          <w:sz w:val="32"/>
        </w:rPr>
        <w:t>25</w:t>
      </w:r>
      <w:r w:rsidRPr="00DF3500">
        <w:rPr>
          <w:rFonts w:ascii="Times New Roman" w:eastAsia="仿宋_GB2312" w:hAnsi="Times New Roman"/>
          <w:sz w:val="32"/>
        </w:rPr>
        <w:t>号</w:t>
      </w:r>
      <w:r w:rsidR="00397B5E" w:rsidRPr="00DF3500">
        <w:rPr>
          <w:rFonts w:ascii="Times New Roman" w:eastAsia="仿宋_GB2312" w:hAnsi="Times New Roman"/>
          <w:sz w:val="32"/>
        </w:rPr>
        <w:t>）为评价依据，对街道办</w:t>
      </w:r>
      <w:r w:rsidRPr="00DF3500">
        <w:rPr>
          <w:rFonts w:ascii="Times New Roman" w:eastAsia="仿宋_GB2312" w:hAnsi="Times New Roman"/>
          <w:sz w:val="32"/>
        </w:rPr>
        <w:t>2018</w:t>
      </w:r>
      <w:r w:rsidR="003928B9" w:rsidRPr="00DF3500">
        <w:rPr>
          <w:rFonts w:ascii="Times New Roman" w:eastAsia="仿宋_GB2312" w:hAnsi="Times New Roman"/>
          <w:sz w:val="32"/>
        </w:rPr>
        <w:t>年</w:t>
      </w:r>
      <w:r w:rsidR="00712C2C" w:rsidRPr="00DF3500">
        <w:rPr>
          <w:rFonts w:ascii="Times New Roman" w:eastAsia="仿宋_GB2312" w:hAnsi="Times New Roman"/>
          <w:sz w:val="32"/>
        </w:rPr>
        <w:t>度</w:t>
      </w:r>
      <w:r w:rsidR="003928B9" w:rsidRPr="00DF3500">
        <w:rPr>
          <w:rFonts w:ascii="Times New Roman" w:eastAsia="仿宋_GB2312" w:hAnsi="Times New Roman"/>
          <w:sz w:val="32"/>
        </w:rPr>
        <w:t>环卫所清扫清运经费进行预算绩效评价。</w:t>
      </w:r>
    </w:p>
    <w:p w:rsidR="002131C2" w:rsidRPr="00DF3500" w:rsidRDefault="00BD3FEE" w:rsidP="002B2AC5">
      <w:pPr>
        <w:pStyle w:val="a5"/>
        <w:numPr>
          <w:ilvl w:val="0"/>
          <w:numId w:val="1"/>
        </w:numPr>
        <w:adjustRightInd w:val="0"/>
        <w:snapToGrid w:val="0"/>
        <w:spacing w:line="560" w:lineRule="exact"/>
        <w:ind w:firstLineChars="0"/>
        <w:jc w:val="left"/>
        <w:rPr>
          <w:rFonts w:ascii="Times New Roman" w:eastAsia="黑体" w:hAnsi="Times New Roman"/>
          <w:sz w:val="32"/>
        </w:rPr>
      </w:pPr>
      <w:r w:rsidRPr="00DF3500">
        <w:rPr>
          <w:rFonts w:ascii="Times New Roman" w:eastAsia="黑体" w:hAnsi="Times New Roman"/>
          <w:sz w:val="32"/>
        </w:rPr>
        <w:t>项目基本情况</w:t>
      </w:r>
      <w:bookmarkStart w:id="0" w:name="_GoBack"/>
      <w:bookmarkEnd w:id="0"/>
    </w:p>
    <w:p w:rsidR="00DA5DA1" w:rsidRPr="00DF3500" w:rsidRDefault="00BD3FEE" w:rsidP="002B2AC5">
      <w:pPr>
        <w:adjustRightInd w:val="0"/>
        <w:snapToGrid w:val="0"/>
        <w:spacing w:line="560" w:lineRule="exact"/>
        <w:ind w:firstLineChars="200" w:firstLine="640"/>
        <w:jc w:val="left"/>
        <w:rPr>
          <w:rFonts w:ascii="Times New Roman" w:eastAsia="楷体_GB2312" w:hAnsi="Times New Roman"/>
          <w:sz w:val="32"/>
        </w:rPr>
      </w:pPr>
      <w:r w:rsidRPr="00DF3500">
        <w:rPr>
          <w:rFonts w:ascii="Times New Roman" w:eastAsia="楷体_GB2312" w:hAnsi="Times New Roman"/>
          <w:sz w:val="32"/>
        </w:rPr>
        <w:t>(</w:t>
      </w:r>
      <w:proofErr w:type="gramStart"/>
      <w:r w:rsidRPr="00DF3500">
        <w:rPr>
          <w:rFonts w:ascii="Times New Roman" w:eastAsia="楷体_GB2312" w:hAnsi="Times New Roman"/>
          <w:sz w:val="32"/>
        </w:rPr>
        <w:t>一</w:t>
      </w:r>
      <w:proofErr w:type="gramEnd"/>
      <w:r w:rsidRPr="00DF3500">
        <w:rPr>
          <w:rFonts w:ascii="Times New Roman" w:eastAsia="楷体_GB2312" w:hAnsi="Times New Roman"/>
          <w:sz w:val="32"/>
        </w:rPr>
        <w:t>)</w:t>
      </w:r>
      <w:r w:rsidRPr="00DF3500">
        <w:rPr>
          <w:rFonts w:ascii="Times New Roman" w:eastAsia="楷体_GB2312" w:hAnsi="Times New Roman"/>
          <w:sz w:val="32"/>
        </w:rPr>
        <w:t>项目概况</w:t>
      </w:r>
    </w:p>
    <w:p w:rsidR="00BE24B2" w:rsidRPr="00DF3500" w:rsidRDefault="003928B9"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环卫所清扫清运经费</w:t>
      </w:r>
      <w:r w:rsidR="00AA200D" w:rsidRPr="00DF3500">
        <w:rPr>
          <w:rFonts w:ascii="Times New Roman" w:eastAsia="仿宋_GB2312" w:hAnsi="Times New Roman"/>
          <w:sz w:val="32"/>
        </w:rPr>
        <w:t>为持续性项目经费</w:t>
      </w:r>
      <w:r w:rsidR="005F1F16" w:rsidRPr="00DF3500">
        <w:rPr>
          <w:rFonts w:ascii="Times New Roman" w:eastAsia="仿宋_GB2312" w:hAnsi="Times New Roman"/>
          <w:sz w:val="32"/>
        </w:rPr>
        <w:t>，</w:t>
      </w:r>
      <w:r w:rsidR="00273CB9" w:rsidRPr="00DF3500">
        <w:rPr>
          <w:rFonts w:ascii="Times New Roman" w:eastAsia="仿宋_GB2312" w:hAnsi="Times New Roman"/>
          <w:sz w:val="32"/>
        </w:rPr>
        <w:t>该</w:t>
      </w:r>
      <w:r w:rsidR="00AA200D" w:rsidRPr="00DF3500">
        <w:rPr>
          <w:rFonts w:ascii="Times New Roman" w:eastAsia="仿宋_GB2312" w:hAnsi="Times New Roman"/>
          <w:sz w:val="32"/>
        </w:rPr>
        <w:t>项目主要是为了负责除主干道环境卫生外，辖区市容环境卫生工作而设置的经费。</w:t>
      </w:r>
    </w:p>
    <w:p w:rsidR="00BD3FEE" w:rsidRPr="00DF3500" w:rsidRDefault="003928B9"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2018</w:t>
      </w:r>
      <w:r w:rsidRPr="00DF3500">
        <w:rPr>
          <w:rFonts w:ascii="Times New Roman" w:eastAsia="仿宋_GB2312" w:hAnsi="Times New Roman"/>
          <w:sz w:val="32"/>
        </w:rPr>
        <w:t>年环卫所清扫</w:t>
      </w:r>
      <w:r w:rsidR="00AA200D" w:rsidRPr="00DF3500">
        <w:rPr>
          <w:rFonts w:ascii="Times New Roman" w:eastAsia="仿宋_GB2312" w:hAnsi="Times New Roman"/>
          <w:sz w:val="32"/>
        </w:rPr>
        <w:t>清运经费预算</w:t>
      </w:r>
      <w:r w:rsidR="00A61AC5" w:rsidRPr="00DF3500">
        <w:rPr>
          <w:rFonts w:ascii="Times New Roman" w:eastAsia="仿宋_GB2312" w:hAnsi="Times New Roman"/>
          <w:sz w:val="32"/>
        </w:rPr>
        <w:t>8,491,100.00</w:t>
      </w:r>
      <w:r w:rsidR="00AA200D" w:rsidRPr="00DF3500">
        <w:rPr>
          <w:rFonts w:ascii="Times New Roman" w:eastAsia="仿宋_GB2312" w:hAnsi="Times New Roman"/>
          <w:sz w:val="32"/>
        </w:rPr>
        <w:t>元，</w:t>
      </w:r>
      <w:r w:rsidR="002C1285" w:rsidRPr="00DF3500">
        <w:rPr>
          <w:rFonts w:ascii="Times New Roman" w:eastAsia="仿宋_GB2312" w:hAnsi="Times New Roman"/>
          <w:sz w:val="32"/>
        </w:rPr>
        <w:t>来源于一般公共预算财政拨款</w:t>
      </w:r>
      <w:r w:rsidR="00AA200D" w:rsidRPr="00DF3500">
        <w:rPr>
          <w:rFonts w:ascii="Times New Roman" w:eastAsia="仿宋_GB2312" w:hAnsi="Times New Roman"/>
          <w:sz w:val="32"/>
        </w:rPr>
        <w:t>。</w:t>
      </w:r>
      <w:r w:rsidR="00083368" w:rsidRPr="00DF3500">
        <w:rPr>
          <w:rFonts w:ascii="Times New Roman" w:eastAsia="仿宋_GB2312" w:hAnsi="Times New Roman"/>
          <w:sz w:val="32"/>
        </w:rPr>
        <w:t>区财政直接</w:t>
      </w:r>
      <w:r w:rsidR="0074418D" w:rsidRPr="00DF3500">
        <w:rPr>
          <w:rFonts w:ascii="Times New Roman" w:eastAsia="仿宋_GB2312" w:hAnsi="Times New Roman"/>
          <w:sz w:val="32"/>
        </w:rPr>
        <w:t>下拨</w:t>
      </w:r>
      <w:r w:rsidR="00083368" w:rsidRPr="00DF3500">
        <w:rPr>
          <w:rFonts w:ascii="Times New Roman" w:eastAsia="仿宋_GB2312" w:hAnsi="Times New Roman"/>
          <w:sz w:val="32"/>
        </w:rPr>
        <w:t>8,491,100.00</w:t>
      </w:r>
      <w:r w:rsidR="0074418D" w:rsidRPr="00DF3500">
        <w:rPr>
          <w:rFonts w:ascii="Times New Roman" w:eastAsia="仿宋_GB2312" w:hAnsi="Times New Roman"/>
          <w:sz w:val="32"/>
        </w:rPr>
        <w:t>元至环卫所</w:t>
      </w:r>
      <w:r w:rsidR="00083368" w:rsidRPr="00DF3500">
        <w:rPr>
          <w:rFonts w:ascii="Times New Roman" w:eastAsia="仿宋_GB2312" w:hAnsi="Times New Roman"/>
          <w:sz w:val="32"/>
        </w:rPr>
        <w:t>预算内</w:t>
      </w:r>
      <w:r w:rsidR="00273CB9" w:rsidRPr="00DF3500">
        <w:rPr>
          <w:rFonts w:ascii="Times New Roman" w:eastAsia="仿宋_GB2312" w:hAnsi="Times New Roman"/>
          <w:sz w:val="32"/>
        </w:rPr>
        <w:t>账</w:t>
      </w:r>
      <w:r w:rsidR="0074418D" w:rsidRPr="00DF3500">
        <w:rPr>
          <w:rFonts w:ascii="Times New Roman" w:eastAsia="仿宋_GB2312" w:hAnsi="Times New Roman"/>
          <w:sz w:val="32"/>
        </w:rPr>
        <w:t>户，</w:t>
      </w:r>
      <w:r w:rsidR="00083368" w:rsidRPr="00DF3500">
        <w:rPr>
          <w:rFonts w:ascii="Times New Roman" w:eastAsia="仿宋_GB2312" w:hAnsi="Times New Roman"/>
          <w:sz w:val="32"/>
        </w:rPr>
        <w:t>由环卫所按规定列支，用于发放环卫工人的工资。</w:t>
      </w:r>
    </w:p>
    <w:p w:rsidR="00691777" w:rsidRPr="00DF3500" w:rsidRDefault="006E0858"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2018</w:t>
      </w:r>
      <w:r w:rsidRPr="00DF3500">
        <w:rPr>
          <w:rFonts w:ascii="Times New Roman" w:eastAsia="仿宋_GB2312" w:hAnsi="Times New Roman"/>
          <w:sz w:val="32"/>
        </w:rPr>
        <w:t>年环卫所开展的各项工作均得到了有效落实，为辖区主干道及辖区市容环境卫生取得了有力保障，在职责范围内为辖区单位和居民创造了良好的生活环境。</w:t>
      </w:r>
    </w:p>
    <w:p w:rsidR="00BD3FEE" w:rsidRPr="00DF3500" w:rsidRDefault="00BD3FEE" w:rsidP="002B2AC5">
      <w:pPr>
        <w:adjustRightInd w:val="0"/>
        <w:snapToGrid w:val="0"/>
        <w:spacing w:line="560" w:lineRule="exact"/>
        <w:ind w:firstLineChars="200" w:firstLine="640"/>
        <w:jc w:val="left"/>
        <w:rPr>
          <w:rFonts w:ascii="Times New Roman" w:eastAsia="楷体_GB2312" w:hAnsi="Times New Roman"/>
          <w:sz w:val="32"/>
        </w:rPr>
      </w:pPr>
      <w:r w:rsidRPr="00DF3500">
        <w:rPr>
          <w:rFonts w:ascii="Times New Roman" w:eastAsia="楷体_GB2312" w:hAnsi="Times New Roman"/>
          <w:sz w:val="32"/>
        </w:rPr>
        <w:t>(</w:t>
      </w:r>
      <w:r w:rsidRPr="00DF3500">
        <w:rPr>
          <w:rFonts w:ascii="Times New Roman" w:eastAsia="楷体_GB2312" w:hAnsi="Times New Roman"/>
          <w:sz w:val="32"/>
        </w:rPr>
        <w:t>二</w:t>
      </w:r>
      <w:r w:rsidRPr="00DF3500">
        <w:rPr>
          <w:rFonts w:ascii="Times New Roman" w:eastAsia="楷体_GB2312" w:hAnsi="Times New Roman"/>
          <w:sz w:val="32"/>
        </w:rPr>
        <w:t>)</w:t>
      </w:r>
      <w:r w:rsidRPr="00DF3500">
        <w:rPr>
          <w:rFonts w:ascii="Times New Roman" w:eastAsia="楷体_GB2312" w:hAnsi="Times New Roman"/>
          <w:sz w:val="32"/>
        </w:rPr>
        <w:t>项目预算绩效目标</w:t>
      </w:r>
    </w:p>
    <w:p w:rsidR="00456350" w:rsidRPr="00DF3500" w:rsidRDefault="00BD3FEE"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1.</w:t>
      </w:r>
      <w:r w:rsidRPr="00DF3500">
        <w:rPr>
          <w:rFonts w:ascii="Times New Roman" w:eastAsia="仿宋_GB2312" w:hAnsi="Times New Roman"/>
          <w:sz w:val="32"/>
        </w:rPr>
        <w:t>产出目标</w:t>
      </w:r>
    </w:p>
    <w:p w:rsidR="00456350" w:rsidRPr="00DF3500" w:rsidRDefault="00456350"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产出数量指标包括：（</w:t>
      </w:r>
      <w:r w:rsidRPr="00DF3500">
        <w:rPr>
          <w:rFonts w:ascii="Times New Roman" w:eastAsia="仿宋_GB2312" w:hAnsi="Times New Roman"/>
          <w:sz w:val="32"/>
        </w:rPr>
        <w:t>1</w:t>
      </w:r>
      <w:r w:rsidRPr="00DF3500">
        <w:rPr>
          <w:rFonts w:ascii="Times New Roman" w:eastAsia="仿宋_GB2312" w:hAnsi="Times New Roman"/>
          <w:sz w:val="32"/>
        </w:rPr>
        <w:t>）垃圾容器每天清洗次数，年初设定</w:t>
      </w:r>
      <w:r w:rsidRPr="00DF3500">
        <w:rPr>
          <w:rFonts w:ascii="Times New Roman" w:eastAsia="仿宋_GB2312" w:hAnsi="Times New Roman"/>
          <w:sz w:val="32"/>
        </w:rPr>
        <w:lastRenderedPageBreak/>
        <w:t>目标值</w:t>
      </w:r>
      <w:r w:rsidRPr="00DF3500">
        <w:rPr>
          <w:rFonts w:ascii="Times New Roman" w:eastAsia="仿宋_GB2312" w:hAnsi="Times New Roman"/>
          <w:sz w:val="32"/>
        </w:rPr>
        <w:t>1</w:t>
      </w:r>
      <w:r w:rsidR="001434AD" w:rsidRPr="00DF3500">
        <w:rPr>
          <w:rFonts w:ascii="Times New Roman" w:eastAsia="仿宋_GB2312" w:hAnsi="Times New Roman"/>
          <w:sz w:val="32"/>
        </w:rPr>
        <w:t>次</w:t>
      </w:r>
      <w:r w:rsidRPr="00DF3500">
        <w:rPr>
          <w:rFonts w:ascii="Times New Roman" w:eastAsia="仿宋_GB2312" w:hAnsi="Times New Roman"/>
          <w:sz w:val="32"/>
        </w:rPr>
        <w:t>；（</w:t>
      </w:r>
      <w:r w:rsidRPr="00DF3500">
        <w:rPr>
          <w:rFonts w:ascii="Times New Roman" w:eastAsia="仿宋_GB2312" w:hAnsi="Times New Roman"/>
          <w:sz w:val="32"/>
        </w:rPr>
        <w:t>2</w:t>
      </w:r>
      <w:r w:rsidRPr="00DF3500">
        <w:rPr>
          <w:rFonts w:ascii="Times New Roman" w:eastAsia="仿宋_GB2312" w:hAnsi="Times New Roman"/>
          <w:sz w:val="32"/>
        </w:rPr>
        <w:t>）小型城市家具（高度</w:t>
      </w:r>
      <w:r w:rsidRPr="00DF3500">
        <w:rPr>
          <w:rFonts w:ascii="Times New Roman" w:eastAsia="仿宋_GB2312" w:hAnsi="Times New Roman"/>
          <w:sz w:val="32"/>
        </w:rPr>
        <w:t>1.5</w:t>
      </w:r>
      <w:r w:rsidRPr="00DF3500">
        <w:rPr>
          <w:rFonts w:ascii="Times New Roman" w:eastAsia="仿宋_GB2312" w:hAnsi="Times New Roman"/>
          <w:sz w:val="32"/>
        </w:rPr>
        <w:t>米以下）每周清洗次数，年初设定目标值</w:t>
      </w:r>
      <w:r w:rsidRPr="00DF3500">
        <w:rPr>
          <w:rFonts w:ascii="Times New Roman" w:eastAsia="仿宋_GB2312" w:hAnsi="Times New Roman"/>
          <w:sz w:val="32"/>
        </w:rPr>
        <w:t>3</w:t>
      </w:r>
      <w:r w:rsidR="001434AD" w:rsidRPr="00DF3500">
        <w:rPr>
          <w:rFonts w:ascii="Times New Roman" w:eastAsia="仿宋_GB2312" w:hAnsi="Times New Roman"/>
          <w:sz w:val="32"/>
        </w:rPr>
        <w:t>次</w:t>
      </w:r>
      <w:r w:rsidRPr="00DF3500">
        <w:rPr>
          <w:rFonts w:ascii="Times New Roman" w:eastAsia="仿宋_GB2312" w:hAnsi="Times New Roman"/>
          <w:sz w:val="32"/>
        </w:rPr>
        <w:t>；（</w:t>
      </w:r>
      <w:r w:rsidRPr="00DF3500">
        <w:rPr>
          <w:rFonts w:ascii="Times New Roman" w:eastAsia="仿宋_GB2312" w:hAnsi="Times New Roman"/>
          <w:sz w:val="32"/>
        </w:rPr>
        <w:t>3</w:t>
      </w:r>
      <w:r w:rsidRPr="00DF3500">
        <w:rPr>
          <w:rFonts w:ascii="Times New Roman" w:eastAsia="仿宋_GB2312" w:hAnsi="Times New Roman"/>
          <w:sz w:val="32"/>
        </w:rPr>
        <w:t>）</w:t>
      </w:r>
      <w:proofErr w:type="gramStart"/>
      <w:r w:rsidRPr="00DF3500">
        <w:rPr>
          <w:rFonts w:ascii="Times New Roman" w:eastAsia="仿宋_GB2312" w:hAnsi="Times New Roman"/>
          <w:sz w:val="32"/>
        </w:rPr>
        <w:t>护栏每</w:t>
      </w:r>
      <w:proofErr w:type="gramEnd"/>
      <w:r w:rsidRPr="00DF3500">
        <w:rPr>
          <w:rFonts w:ascii="Times New Roman" w:eastAsia="仿宋_GB2312" w:hAnsi="Times New Roman"/>
          <w:sz w:val="32"/>
        </w:rPr>
        <w:t>周清洗次数，年初设定目标值</w:t>
      </w:r>
      <w:r w:rsidRPr="00DF3500">
        <w:rPr>
          <w:rFonts w:ascii="Times New Roman" w:eastAsia="仿宋_GB2312" w:hAnsi="Times New Roman"/>
          <w:sz w:val="32"/>
        </w:rPr>
        <w:t>3</w:t>
      </w:r>
      <w:r w:rsidR="001434AD" w:rsidRPr="00DF3500">
        <w:rPr>
          <w:rFonts w:ascii="Times New Roman" w:eastAsia="仿宋_GB2312" w:hAnsi="Times New Roman"/>
          <w:sz w:val="32"/>
        </w:rPr>
        <w:t>次</w:t>
      </w:r>
      <w:r w:rsidRPr="00DF3500">
        <w:rPr>
          <w:rFonts w:ascii="Times New Roman" w:eastAsia="仿宋_GB2312" w:hAnsi="Times New Roman"/>
          <w:sz w:val="32"/>
        </w:rPr>
        <w:t>。</w:t>
      </w:r>
    </w:p>
    <w:p w:rsidR="00456350" w:rsidRPr="00DF3500" w:rsidRDefault="00456350"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产出质量指标包括：（</w:t>
      </w:r>
      <w:r w:rsidRPr="00DF3500">
        <w:rPr>
          <w:rFonts w:ascii="Times New Roman" w:eastAsia="仿宋_GB2312" w:hAnsi="Times New Roman"/>
          <w:sz w:val="32"/>
        </w:rPr>
        <w:t>1</w:t>
      </w:r>
      <w:r w:rsidRPr="00DF3500">
        <w:rPr>
          <w:rFonts w:ascii="Times New Roman" w:eastAsia="仿宋_GB2312" w:hAnsi="Times New Roman"/>
          <w:sz w:val="32"/>
        </w:rPr>
        <w:t>）</w:t>
      </w:r>
      <w:r w:rsidR="00EB48C2" w:rsidRPr="00DF3500">
        <w:rPr>
          <w:rFonts w:ascii="Times New Roman" w:eastAsia="仿宋_GB2312" w:hAnsi="Times New Roman"/>
          <w:sz w:val="32"/>
        </w:rPr>
        <w:t>路面清扫保洁质量，年初设定目标：路面无暴露垃圾、废弃物；（</w:t>
      </w:r>
      <w:r w:rsidR="00EB48C2" w:rsidRPr="00DF3500">
        <w:rPr>
          <w:rFonts w:ascii="Times New Roman" w:eastAsia="仿宋_GB2312" w:hAnsi="Times New Roman"/>
          <w:sz w:val="32"/>
        </w:rPr>
        <w:t>2</w:t>
      </w:r>
      <w:r w:rsidR="00EB48C2" w:rsidRPr="00DF3500">
        <w:rPr>
          <w:rFonts w:ascii="Times New Roman" w:eastAsia="仿宋_GB2312" w:hAnsi="Times New Roman"/>
          <w:sz w:val="32"/>
        </w:rPr>
        <w:t>）</w:t>
      </w:r>
      <w:r w:rsidR="00216AA6" w:rsidRPr="00DF3500">
        <w:rPr>
          <w:rFonts w:ascii="Times New Roman" w:eastAsia="仿宋_GB2312" w:hAnsi="Times New Roman"/>
          <w:sz w:val="32"/>
        </w:rPr>
        <w:t>道路清洗质量，年初设定目标：道路</w:t>
      </w:r>
      <w:proofErr w:type="gramStart"/>
      <w:r w:rsidR="00216AA6" w:rsidRPr="00DF3500">
        <w:rPr>
          <w:rFonts w:ascii="Times New Roman" w:eastAsia="仿宋_GB2312" w:hAnsi="Times New Roman"/>
          <w:sz w:val="32"/>
        </w:rPr>
        <w:t>清洗全</w:t>
      </w:r>
      <w:proofErr w:type="gramEnd"/>
      <w:r w:rsidR="00216AA6" w:rsidRPr="00DF3500">
        <w:rPr>
          <w:rFonts w:ascii="Times New Roman" w:eastAsia="仿宋_GB2312" w:hAnsi="Times New Roman"/>
          <w:sz w:val="32"/>
        </w:rPr>
        <w:t>覆盖，不留死角。</w:t>
      </w:r>
    </w:p>
    <w:p w:rsidR="00F029CB" w:rsidRPr="00DF3500" w:rsidRDefault="00BD3FEE"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2.</w:t>
      </w:r>
      <w:r w:rsidRPr="00DF3500">
        <w:rPr>
          <w:rFonts w:ascii="Times New Roman" w:eastAsia="仿宋_GB2312" w:hAnsi="Times New Roman"/>
          <w:sz w:val="32"/>
        </w:rPr>
        <w:t>效果目标</w:t>
      </w:r>
    </w:p>
    <w:p w:rsidR="00216AA6" w:rsidRPr="00DF3500" w:rsidRDefault="00216AA6"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经济效益指标：经营卫生管理费收入，年初设定目标值</w:t>
      </w:r>
      <w:r w:rsidRPr="00DF3500">
        <w:rPr>
          <w:rFonts w:ascii="Times New Roman" w:eastAsia="仿宋_GB2312" w:hAnsi="Times New Roman"/>
          <w:sz w:val="32"/>
        </w:rPr>
        <w:t>294</w:t>
      </w:r>
      <w:r w:rsidRPr="00DF3500">
        <w:rPr>
          <w:rFonts w:ascii="Times New Roman" w:eastAsia="仿宋_GB2312" w:hAnsi="Times New Roman"/>
          <w:sz w:val="32"/>
        </w:rPr>
        <w:t>万元。</w:t>
      </w:r>
    </w:p>
    <w:p w:rsidR="00216AA6" w:rsidRPr="00DF3500" w:rsidRDefault="00216AA6"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社会效益指标：环卫设施设备管理及维护水平，年初设定目标：及时更换坏损城市家具，车辆的安全状况良好。</w:t>
      </w:r>
    </w:p>
    <w:p w:rsidR="00216AA6" w:rsidRPr="00DF3500" w:rsidRDefault="00216AA6"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生态效益指标：</w:t>
      </w:r>
      <w:r w:rsidR="00F05A56" w:rsidRPr="00DF3500">
        <w:rPr>
          <w:rFonts w:ascii="Times New Roman" w:eastAsia="仿宋_GB2312" w:hAnsi="Times New Roman"/>
          <w:sz w:val="32"/>
        </w:rPr>
        <w:t>垃圾收集、转运水平，年初设定目标：日产日清。</w:t>
      </w:r>
    </w:p>
    <w:p w:rsidR="00BD3FEE" w:rsidRPr="00DF3500" w:rsidRDefault="00BD3FEE" w:rsidP="002B2AC5">
      <w:pPr>
        <w:adjustRightInd w:val="0"/>
        <w:snapToGrid w:val="0"/>
        <w:spacing w:line="560" w:lineRule="exact"/>
        <w:ind w:firstLineChars="200" w:firstLine="640"/>
        <w:jc w:val="left"/>
        <w:rPr>
          <w:rFonts w:ascii="Times New Roman" w:eastAsia="黑体" w:hAnsi="Times New Roman"/>
          <w:sz w:val="32"/>
        </w:rPr>
      </w:pPr>
      <w:r w:rsidRPr="00DF3500">
        <w:rPr>
          <w:rFonts w:ascii="Times New Roman" w:eastAsia="黑体" w:hAnsi="Times New Roman"/>
          <w:sz w:val="32"/>
        </w:rPr>
        <w:t>二、项目绩效分析</w:t>
      </w:r>
      <w:r w:rsidRPr="00DF3500">
        <w:rPr>
          <w:rFonts w:ascii="Times New Roman" w:eastAsia="黑体" w:hAnsi="Times New Roman"/>
          <w:sz w:val="32"/>
        </w:rPr>
        <w:t xml:space="preserve"> </w:t>
      </w:r>
    </w:p>
    <w:p w:rsidR="00BD3FEE" w:rsidRPr="00DF3500" w:rsidRDefault="00BD3FEE" w:rsidP="002B2AC5">
      <w:pPr>
        <w:adjustRightInd w:val="0"/>
        <w:snapToGrid w:val="0"/>
        <w:spacing w:line="560" w:lineRule="exact"/>
        <w:ind w:firstLineChars="200" w:firstLine="640"/>
        <w:jc w:val="left"/>
        <w:rPr>
          <w:rFonts w:ascii="Times New Roman" w:eastAsia="楷体_GB2312" w:hAnsi="Times New Roman"/>
          <w:sz w:val="32"/>
        </w:rPr>
      </w:pPr>
      <w:r w:rsidRPr="00DF3500">
        <w:rPr>
          <w:rFonts w:ascii="Times New Roman" w:eastAsia="楷体_GB2312" w:hAnsi="Times New Roman"/>
          <w:sz w:val="32"/>
        </w:rPr>
        <w:t>(</w:t>
      </w:r>
      <w:proofErr w:type="gramStart"/>
      <w:r w:rsidRPr="00DF3500">
        <w:rPr>
          <w:rFonts w:ascii="Times New Roman" w:eastAsia="楷体_GB2312" w:hAnsi="Times New Roman"/>
          <w:sz w:val="32"/>
        </w:rPr>
        <w:t>一</w:t>
      </w:r>
      <w:proofErr w:type="gramEnd"/>
      <w:r w:rsidRPr="00DF3500">
        <w:rPr>
          <w:rFonts w:ascii="Times New Roman" w:eastAsia="楷体_GB2312" w:hAnsi="Times New Roman"/>
          <w:sz w:val="32"/>
        </w:rPr>
        <w:t>)</w:t>
      </w:r>
      <w:r w:rsidRPr="00DF3500">
        <w:rPr>
          <w:rFonts w:ascii="Times New Roman" w:eastAsia="楷体_GB2312" w:hAnsi="Times New Roman"/>
          <w:sz w:val="32"/>
        </w:rPr>
        <w:t>项目管理情况</w:t>
      </w:r>
    </w:p>
    <w:p w:rsidR="00BD3FEE" w:rsidRPr="00DF3500" w:rsidRDefault="00BD3FEE"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1.</w:t>
      </w:r>
      <w:r w:rsidRPr="00DF3500">
        <w:rPr>
          <w:rFonts w:ascii="Times New Roman" w:eastAsia="仿宋_GB2312" w:hAnsi="Times New Roman"/>
          <w:sz w:val="32"/>
        </w:rPr>
        <w:t>业务管理情况</w:t>
      </w:r>
      <w:r w:rsidRPr="00DF3500">
        <w:rPr>
          <w:rFonts w:ascii="Times New Roman" w:eastAsia="仿宋_GB2312" w:hAnsi="Times New Roman"/>
          <w:sz w:val="32"/>
        </w:rPr>
        <w:t xml:space="preserve"> </w:t>
      </w:r>
    </w:p>
    <w:p w:rsidR="00797237" w:rsidRPr="00DF3500" w:rsidRDefault="00083368"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本项目的预算资料、各类业务工作记录的</w:t>
      </w:r>
      <w:proofErr w:type="gramStart"/>
      <w:r w:rsidRPr="00DF3500">
        <w:rPr>
          <w:rFonts w:ascii="Times New Roman" w:eastAsia="仿宋_GB2312" w:hAnsi="Times New Roman"/>
          <w:sz w:val="32"/>
        </w:rPr>
        <w:t>台账及相关</w:t>
      </w:r>
      <w:proofErr w:type="gramEnd"/>
      <w:r w:rsidRPr="00DF3500">
        <w:rPr>
          <w:rFonts w:ascii="Times New Roman" w:eastAsia="仿宋_GB2312" w:hAnsi="Times New Roman"/>
          <w:sz w:val="32"/>
        </w:rPr>
        <w:t>资料按实际需要进行管理；环卫所按照《古田街办事处环卫所财务管理规定》对经费的开支进行管理，环卫工人工资支出由环卫所所长和</w:t>
      </w:r>
      <w:r w:rsidR="0084361C">
        <w:rPr>
          <w:rFonts w:ascii="Times New Roman" w:eastAsia="仿宋_GB2312" w:hAnsi="Times New Roman" w:hint="eastAsia"/>
          <w:sz w:val="32"/>
        </w:rPr>
        <w:t>街道</w:t>
      </w:r>
      <w:r w:rsidRPr="00DF3500">
        <w:rPr>
          <w:rFonts w:ascii="Times New Roman" w:eastAsia="仿宋_GB2312" w:hAnsi="Times New Roman"/>
          <w:sz w:val="32"/>
        </w:rPr>
        <w:t>分管领导联合审签</w:t>
      </w:r>
      <w:r w:rsidR="004A0CA2" w:rsidRPr="00DF3500">
        <w:rPr>
          <w:rFonts w:ascii="Times New Roman" w:eastAsia="仿宋_GB2312" w:hAnsi="Times New Roman"/>
          <w:sz w:val="32"/>
        </w:rPr>
        <w:t>；年度末环卫所将年终总结报送至街道办。</w:t>
      </w:r>
    </w:p>
    <w:p w:rsidR="00BD3FEE" w:rsidRPr="00DF3500" w:rsidRDefault="00BD3FEE"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2.</w:t>
      </w:r>
      <w:r w:rsidRPr="00DF3500">
        <w:rPr>
          <w:rFonts w:ascii="Times New Roman" w:eastAsia="仿宋_GB2312" w:hAnsi="Times New Roman"/>
          <w:sz w:val="32"/>
        </w:rPr>
        <w:t>财务管理情况</w:t>
      </w:r>
      <w:r w:rsidRPr="00DF3500">
        <w:rPr>
          <w:rFonts w:ascii="Times New Roman" w:eastAsia="仿宋_GB2312" w:hAnsi="Times New Roman"/>
          <w:sz w:val="32"/>
        </w:rPr>
        <w:t xml:space="preserve"> </w:t>
      </w:r>
    </w:p>
    <w:p w:rsidR="00691777" w:rsidRPr="00DF3500" w:rsidRDefault="00691777"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lastRenderedPageBreak/>
        <w:t>2018</w:t>
      </w:r>
      <w:r w:rsidRPr="00DF3500">
        <w:rPr>
          <w:rFonts w:ascii="Times New Roman" w:eastAsia="仿宋_GB2312" w:hAnsi="Times New Roman"/>
          <w:sz w:val="32"/>
        </w:rPr>
        <w:t>年实际下达预算额度</w:t>
      </w:r>
      <w:r w:rsidRPr="00DF3500">
        <w:rPr>
          <w:rFonts w:ascii="Times New Roman" w:eastAsia="仿宋_GB2312" w:hAnsi="Times New Roman"/>
          <w:sz w:val="32"/>
        </w:rPr>
        <w:t>8,491,100.00</w:t>
      </w:r>
      <w:r w:rsidRPr="00DF3500">
        <w:rPr>
          <w:rFonts w:ascii="Times New Roman" w:eastAsia="仿宋_GB2312" w:hAnsi="Times New Roman"/>
          <w:sz w:val="32"/>
        </w:rPr>
        <w:t>元，</w:t>
      </w:r>
      <w:r w:rsidR="00FB4906" w:rsidRPr="00DF3500">
        <w:rPr>
          <w:rFonts w:ascii="Times New Roman" w:eastAsia="仿宋_GB2312" w:hAnsi="Times New Roman"/>
          <w:sz w:val="32"/>
        </w:rPr>
        <w:t>由区财政</w:t>
      </w:r>
      <w:r w:rsidR="00273CB9" w:rsidRPr="00DF3500">
        <w:rPr>
          <w:rFonts w:ascii="Times New Roman" w:eastAsia="仿宋_GB2312" w:hAnsi="Times New Roman"/>
          <w:sz w:val="32"/>
        </w:rPr>
        <w:t>直接</w:t>
      </w:r>
      <w:r w:rsidR="00FB4906" w:rsidRPr="00DF3500">
        <w:rPr>
          <w:rFonts w:ascii="Times New Roman" w:eastAsia="仿宋_GB2312" w:hAnsi="Times New Roman"/>
          <w:sz w:val="32"/>
        </w:rPr>
        <w:t>拨付至</w:t>
      </w:r>
      <w:r w:rsidR="00273CB9" w:rsidRPr="00DF3500">
        <w:rPr>
          <w:rFonts w:ascii="Times New Roman" w:eastAsia="仿宋_GB2312" w:hAnsi="Times New Roman"/>
          <w:sz w:val="32"/>
        </w:rPr>
        <w:t>环卫所预算内账户</w:t>
      </w:r>
      <w:r w:rsidR="00FB4906" w:rsidRPr="00DF3500">
        <w:rPr>
          <w:rFonts w:ascii="Times New Roman" w:eastAsia="仿宋_GB2312" w:hAnsi="Times New Roman"/>
          <w:sz w:val="32"/>
        </w:rPr>
        <w:t>，</w:t>
      </w:r>
      <w:r w:rsidRPr="00DF3500">
        <w:rPr>
          <w:rFonts w:ascii="Times New Roman" w:eastAsia="仿宋_GB2312" w:hAnsi="Times New Roman"/>
          <w:sz w:val="32"/>
        </w:rPr>
        <w:t>实际支出</w:t>
      </w:r>
      <w:r w:rsidRPr="00DF3500">
        <w:rPr>
          <w:rFonts w:ascii="Times New Roman" w:eastAsia="仿宋_GB2312" w:hAnsi="Times New Roman"/>
          <w:sz w:val="32"/>
        </w:rPr>
        <w:t>8,491,100.00</w:t>
      </w:r>
      <w:r w:rsidR="00273CB9" w:rsidRPr="00DF3500">
        <w:rPr>
          <w:rFonts w:ascii="Times New Roman" w:eastAsia="仿宋_GB2312" w:hAnsi="Times New Roman"/>
          <w:sz w:val="32"/>
        </w:rPr>
        <w:t>元，全部用于环卫工人的工资发放。</w:t>
      </w:r>
      <w:r w:rsidR="00273CB9" w:rsidRPr="00DF3500">
        <w:rPr>
          <w:rFonts w:ascii="Times New Roman" w:eastAsia="仿宋_GB2312" w:hAnsi="Times New Roman"/>
          <w:sz w:val="32"/>
        </w:rPr>
        <w:t xml:space="preserve"> </w:t>
      </w:r>
    </w:p>
    <w:p w:rsidR="00BD3FEE" w:rsidRPr="00DF3500" w:rsidRDefault="00BD3FEE" w:rsidP="002B2AC5">
      <w:pPr>
        <w:adjustRightInd w:val="0"/>
        <w:snapToGrid w:val="0"/>
        <w:spacing w:line="560" w:lineRule="exact"/>
        <w:ind w:firstLineChars="200" w:firstLine="640"/>
        <w:jc w:val="left"/>
        <w:rPr>
          <w:rFonts w:ascii="Times New Roman" w:eastAsia="楷体_GB2312" w:hAnsi="Times New Roman"/>
          <w:sz w:val="32"/>
        </w:rPr>
      </w:pPr>
      <w:r w:rsidRPr="00DF3500">
        <w:rPr>
          <w:rFonts w:ascii="Times New Roman" w:eastAsia="楷体_GB2312" w:hAnsi="Times New Roman"/>
          <w:sz w:val="32"/>
        </w:rPr>
        <w:t>(</w:t>
      </w:r>
      <w:r w:rsidRPr="00DF3500">
        <w:rPr>
          <w:rFonts w:ascii="Times New Roman" w:eastAsia="楷体_GB2312" w:hAnsi="Times New Roman"/>
          <w:sz w:val="32"/>
        </w:rPr>
        <w:t>二</w:t>
      </w:r>
      <w:r w:rsidRPr="00DF3500">
        <w:rPr>
          <w:rFonts w:ascii="Times New Roman" w:eastAsia="楷体_GB2312" w:hAnsi="Times New Roman"/>
          <w:sz w:val="32"/>
        </w:rPr>
        <w:t>)</w:t>
      </w:r>
      <w:r w:rsidRPr="00DF3500">
        <w:rPr>
          <w:rFonts w:ascii="Times New Roman" w:eastAsia="楷体_GB2312" w:hAnsi="Times New Roman"/>
          <w:sz w:val="32"/>
        </w:rPr>
        <w:t>项目预算绩效目标的完成情况</w:t>
      </w:r>
      <w:r w:rsidRPr="00DF3500">
        <w:rPr>
          <w:rFonts w:ascii="Times New Roman" w:eastAsia="楷体_GB2312" w:hAnsi="Times New Roman"/>
          <w:sz w:val="32"/>
        </w:rPr>
        <w:t xml:space="preserve"> </w:t>
      </w:r>
    </w:p>
    <w:p w:rsidR="00BD3FEE" w:rsidRPr="00DF3500" w:rsidRDefault="00BD3FEE"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1.</w:t>
      </w:r>
      <w:r w:rsidRPr="00DF3500">
        <w:rPr>
          <w:rFonts w:ascii="Times New Roman" w:eastAsia="仿宋_GB2312" w:hAnsi="Times New Roman"/>
          <w:sz w:val="32"/>
        </w:rPr>
        <w:t>产出目标</w:t>
      </w:r>
    </w:p>
    <w:p w:rsidR="00F05A56" w:rsidRPr="00DF3500" w:rsidRDefault="00D07C61"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产出数量指标：（</w:t>
      </w:r>
      <w:r w:rsidRPr="00DF3500">
        <w:rPr>
          <w:rFonts w:ascii="Times New Roman" w:eastAsia="仿宋_GB2312" w:hAnsi="Times New Roman"/>
          <w:sz w:val="32"/>
        </w:rPr>
        <w:t>1</w:t>
      </w:r>
      <w:r w:rsidRPr="00DF3500">
        <w:rPr>
          <w:rFonts w:ascii="Times New Roman" w:eastAsia="仿宋_GB2312" w:hAnsi="Times New Roman"/>
          <w:sz w:val="32"/>
        </w:rPr>
        <w:t>）垃圾容器每天清洗</w:t>
      </w:r>
      <w:r w:rsidRPr="00DF3500">
        <w:rPr>
          <w:rFonts w:ascii="Times New Roman" w:eastAsia="仿宋_GB2312" w:hAnsi="Times New Roman"/>
          <w:sz w:val="32"/>
        </w:rPr>
        <w:t>1</w:t>
      </w:r>
      <w:r w:rsidRPr="00DF3500">
        <w:rPr>
          <w:rFonts w:ascii="Times New Roman" w:eastAsia="仿宋_GB2312" w:hAnsi="Times New Roman"/>
          <w:sz w:val="32"/>
        </w:rPr>
        <w:t>次；（</w:t>
      </w:r>
      <w:r w:rsidRPr="00DF3500">
        <w:rPr>
          <w:rFonts w:ascii="Times New Roman" w:eastAsia="仿宋_GB2312" w:hAnsi="Times New Roman"/>
          <w:sz w:val="32"/>
        </w:rPr>
        <w:t>2</w:t>
      </w:r>
      <w:r w:rsidRPr="00DF3500">
        <w:rPr>
          <w:rFonts w:ascii="Times New Roman" w:eastAsia="仿宋_GB2312" w:hAnsi="Times New Roman"/>
          <w:sz w:val="32"/>
        </w:rPr>
        <w:t>）小型城市家具（高度</w:t>
      </w:r>
      <w:r w:rsidRPr="00DF3500">
        <w:rPr>
          <w:rFonts w:ascii="Times New Roman" w:eastAsia="仿宋_GB2312" w:hAnsi="Times New Roman"/>
          <w:sz w:val="32"/>
        </w:rPr>
        <w:t>1.5</w:t>
      </w:r>
      <w:r w:rsidRPr="00DF3500">
        <w:rPr>
          <w:rFonts w:ascii="Times New Roman" w:eastAsia="仿宋_GB2312" w:hAnsi="Times New Roman"/>
          <w:sz w:val="32"/>
        </w:rPr>
        <w:t>米以下）每周清洗至少</w:t>
      </w:r>
      <w:r w:rsidRPr="00DF3500">
        <w:rPr>
          <w:rFonts w:ascii="Times New Roman" w:eastAsia="仿宋_GB2312" w:hAnsi="Times New Roman"/>
          <w:sz w:val="32"/>
        </w:rPr>
        <w:t>3</w:t>
      </w:r>
      <w:r w:rsidRPr="00DF3500">
        <w:rPr>
          <w:rFonts w:ascii="Times New Roman" w:eastAsia="仿宋_GB2312" w:hAnsi="Times New Roman"/>
          <w:sz w:val="32"/>
        </w:rPr>
        <w:t>次；（</w:t>
      </w:r>
      <w:r w:rsidRPr="00DF3500">
        <w:rPr>
          <w:rFonts w:ascii="Times New Roman" w:eastAsia="仿宋_GB2312" w:hAnsi="Times New Roman"/>
          <w:sz w:val="32"/>
        </w:rPr>
        <w:t>3</w:t>
      </w:r>
      <w:r w:rsidRPr="00DF3500">
        <w:rPr>
          <w:rFonts w:ascii="Times New Roman" w:eastAsia="仿宋_GB2312" w:hAnsi="Times New Roman"/>
          <w:sz w:val="32"/>
        </w:rPr>
        <w:t>）</w:t>
      </w:r>
      <w:proofErr w:type="gramStart"/>
      <w:r w:rsidRPr="00DF3500">
        <w:rPr>
          <w:rFonts w:ascii="Times New Roman" w:eastAsia="仿宋_GB2312" w:hAnsi="Times New Roman"/>
          <w:sz w:val="32"/>
        </w:rPr>
        <w:t>护栏每</w:t>
      </w:r>
      <w:proofErr w:type="gramEnd"/>
      <w:r w:rsidRPr="00DF3500">
        <w:rPr>
          <w:rFonts w:ascii="Times New Roman" w:eastAsia="仿宋_GB2312" w:hAnsi="Times New Roman"/>
          <w:sz w:val="32"/>
        </w:rPr>
        <w:t>周清洗至少</w:t>
      </w:r>
      <w:r w:rsidRPr="00DF3500">
        <w:rPr>
          <w:rFonts w:ascii="Times New Roman" w:eastAsia="仿宋_GB2312" w:hAnsi="Times New Roman"/>
          <w:sz w:val="32"/>
        </w:rPr>
        <w:t>3</w:t>
      </w:r>
      <w:r w:rsidRPr="00DF3500">
        <w:rPr>
          <w:rFonts w:ascii="Times New Roman" w:eastAsia="仿宋_GB2312" w:hAnsi="Times New Roman"/>
          <w:sz w:val="32"/>
        </w:rPr>
        <w:t>次。</w:t>
      </w:r>
    </w:p>
    <w:p w:rsidR="00D07C61" w:rsidRPr="00DF3500" w:rsidRDefault="00D07C61"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产出质量指标：（</w:t>
      </w:r>
      <w:r w:rsidRPr="00DF3500">
        <w:rPr>
          <w:rFonts w:ascii="Times New Roman" w:eastAsia="仿宋_GB2312" w:hAnsi="Times New Roman"/>
          <w:sz w:val="32"/>
        </w:rPr>
        <w:t>1</w:t>
      </w:r>
      <w:r w:rsidRPr="00DF3500">
        <w:rPr>
          <w:rFonts w:ascii="Times New Roman" w:eastAsia="仿宋_GB2312" w:hAnsi="Times New Roman"/>
          <w:sz w:val="32"/>
        </w:rPr>
        <w:t>）保洁人员路面清扫保洁质量高，路面无暴露垃圾、废弃物。（</w:t>
      </w:r>
      <w:r w:rsidRPr="00DF3500">
        <w:rPr>
          <w:rFonts w:ascii="Times New Roman" w:eastAsia="仿宋_GB2312" w:hAnsi="Times New Roman"/>
          <w:sz w:val="32"/>
        </w:rPr>
        <w:t>2</w:t>
      </w:r>
      <w:r w:rsidRPr="00DF3500">
        <w:rPr>
          <w:rFonts w:ascii="Times New Roman" w:eastAsia="仿宋_GB2312" w:hAnsi="Times New Roman"/>
          <w:sz w:val="32"/>
        </w:rPr>
        <w:t>）加强对停车路段、有护栏的路段、道路死角等重点部位纳入日常清洗，实现</w:t>
      </w:r>
      <w:proofErr w:type="gramStart"/>
      <w:r w:rsidRPr="00DF3500">
        <w:rPr>
          <w:rFonts w:ascii="Times New Roman" w:eastAsia="仿宋_GB2312" w:hAnsi="Times New Roman"/>
          <w:sz w:val="32"/>
        </w:rPr>
        <w:t>了洗路全</w:t>
      </w:r>
      <w:proofErr w:type="gramEnd"/>
      <w:r w:rsidRPr="00DF3500">
        <w:rPr>
          <w:rFonts w:ascii="Times New Roman" w:eastAsia="仿宋_GB2312" w:hAnsi="Times New Roman"/>
          <w:sz w:val="32"/>
        </w:rPr>
        <w:t>覆盖，全面提升路面清洗作业质量。</w:t>
      </w:r>
    </w:p>
    <w:p w:rsidR="00BD3FEE" w:rsidRPr="00DF3500" w:rsidRDefault="00BD3FEE"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2.</w:t>
      </w:r>
      <w:r w:rsidRPr="00DF3500">
        <w:rPr>
          <w:rFonts w:ascii="Times New Roman" w:eastAsia="仿宋_GB2312" w:hAnsi="Times New Roman"/>
          <w:sz w:val="32"/>
        </w:rPr>
        <w:t>效果目标</w:t>
      </w:r>
    </w:p>
    <w:p w:rsidR="00BD3FEE" w:rsidRPr="00DF3500" w:rsidRDefault="00894A57"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经济效益指标：</w:t>
      </w:r>
      <w:r w:rsidRPr="00DF3500">
        <w:rPr>
          <w:rFonts w:ascii="Times New Roman" w:eastAsia="仿宋_GB2312" w:hAnsi="Times New Roman"/>
          <w:sz w:val="32"/>
        </w:rPr>
        <w:t>2018</w:t>
      </w:r>
      <w:r w:rsidRPr="00DF3500">
        <w:rPr>
          <w:rFonts w:ascii="Times New Roman" w:eastAsia="仿宋_GB2312" w:hAnsi="Times New Roman"/>
          <w:sz w:val="32"/>
        </w:rPr>
        <w:t>年经营卫生管理费收入</w:t>
      </w:r>
      <w:r w:rsidRPr="00DF3500">
        <w:rPr>
          <w:rFonts w:ascii="Times New Roman" w:eastAsia="仿宋_GB2312" w:hAnsi="Times New Roman"/>
          <w:sz w:val="32"/>
        </w:rPr>
        <w:t>305</w:t>
      </w:r>
      <w:r w:rsidRPr="00DF3500">
        <w:rPr>
          <w:rFonts w:ascii="Times New Roman" w:eastAsia="仿宋_GB2312" w:hAnsi="Times New Roman"/>
          <w:sz w:val="32"/>
        </w:rPr>
        <w:t>万元，超过全年收费指标约</w:t>
      </w:r>
      <w:r w:rsidRPr="00DF3500">
        <w:rPr>
          <w:rFonts w:ascii="Times New Roman" w:eastAsia="仿宋_GB2312" w:hAnsi="Times New Roman"/>
          <w:sz w:val="32"/>
        </w:rPr>
        <w:t>11</w:t>
      </w:r>
      <w:r w:rsidRPr="00DF3500">
        <w:rPr>
          <w:rFonts w:ascii="Times New Roman" w:eastAsia="仿宋_GB2312" w:hAnsi="Times New Roman"/>
          <w:sz w:val="32"/>
        </w:rPr>
        <w:t>万。</w:t>
      </w:r>
    </w:p>
    <w:p w:rsidR="00894A57" w:rsidRPr="00DF3500" w:rsidRDefault="00894A57"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社会效益指标：</w:t>
      </w:r>
      <w:r w:rsidR="00610BF3" w:rsidRPr="00DF3500">
        <w:rPr>
          <w:rFonts w:ascii="Times New Roman" w:eastAsia="仿宋_GB2312" w:hAnsi="Times New Roman"/>
          <w:sz w:val="32"/>
        </w:rPr>
        <w:t>全年对车辆</w:t>
      </w:r>
      <w:r w:rsidR="0084361C">
        <w:rPr>
          <w:rFonts w:ascii="Times New Roman" w:eastAsia="仿宋_GB2312" w:hAnsi="Times New Roman" w:hint="eastAsia"/>
          <w:sz w:val="32"/>
        </w:rPr>
        <w:t>抛锚</w:t>
      </w:r>
      <w:r w:rsidR="00610BF3" w:rsidRPr="00DF3500">
        <w:rPr>
          <w:rFonts w:ascii="Times New Roman" w:eastAsia="仿宋_GB2312" w:hAnsi="Times New Roman"/>
          <w:sz w:val="32"/>
        </w:rPr>
        <w:t>滴漏、安全及车容车</w:t>
      </w:r>
      <w:proofErr w:type="gramStart"/>
      <w:r w:rsidR="00610BF3" w:rsidRPr="00DF3500">
        <w:rPr>
          <w:rFonts w:ascii="Times New Roman" w:eastAsia="仿宋_GB2312" w:hAnsi="Times New Roman"/>
          <w:sz w:val="32"/>
        </w:rPr>
        <w:t>貌开展</w:t>
      </w:r>
      <w:proofErr w:type="gramEnd"/>
      <w:r w:rsidR="00610BF3" w:rsidRPr="00DF3500">
        <w:rPr>
          <w:rFonts w:ascii="Times New Roman" w:eastAsia="仿宋_GB2312" w:hAnsi="Times New Roman"/>
          <w:sz w:val="32"/>
        </w:rPr>
        <w:t>专项检查共计</w:t>
      </w:r>
      <w:r w:rsidR="00610BF3" w:rsidRPr="00DF3500">
        <w:rPr>
          <w:rFonts w:ascii="Times New Roman" w:eastAsia="仿宋_GB2312" w:hAnsi="Times New Roman"/>
          <w:sz w:val="32"/>
        </w:rPr>
        <w:t>30</w:t>
      </w:r>
      <w:r w:rsidR="00610BF3" w:rsidRPr="00DF3500">
        <w:rPr>
          <w:rFonts w:ascii="Times New Roman" w:eastAsia="仿宋_GB2312" w:hAnsi="Times New Roman"/>
          <w:sz w:val="32"/>
        </w:rPr>
        <w:t>次，更换垃圾桶</w:t>
      </w:r>
      <w:r w:rsidR="00610BF3" w:rsidRPr="00DF3500">
        <w:rPr>
          <w:rFonts w:ascii="Times New Roman" w:eastAsia="仿宋_GB2312" w:hAnsi="Times New Roman"/>
          <w:sz w:val="32"/>
        </w:rPr>
        <w:t>350</w:t>
      </w:r>
      <w:r w:rsidR="00610BF3" w:rsidRPr="00DF3500">
        <w:rPr>
          <w:rFonts w:ascii="Times New Roman" w:eastAsia="仿宋_GB2312" w:hAnsi="Times New Roman"/>
          <w:sz w:val="32"/>
        </w:rPr>
        <w:t>个，果皮箱</w:t>
      </w:r>
      <w:r w:rsidR="00610BF3" w:rsidRPr="00DF3500">
        <w:rPr>
          <w:rFonts w:ascii="Times New Roman" w:eastAsia="仿宋_GB2312" w:hAnsi="Times New Roman"/>
          <w:sz w:val="32"/>
        </w:rPr>
        <w:t>60</w:t>
      </w:r>
      <w:r w:rsidR="00610BF3" w:rsidRPr="00DF3500">
        <w:rPr>
          <w:rFonts w:ascii="Times New Roman" w:eastAsia="仿宋_GB2312" w:hAnsi="Times New Roman"/>
          <w:sz w:val="32"/>
        </w:rPr>
        <w:t>个。</w:t>
      </w:r>
    </w:p>
    <w:p w:rsidR="00610BF3" w:rsidRPr="00DF3500" w:rsidRDefault="00610BF3"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生态效益指标：采用定时定点、按片巡回、到点收运模式，落实垃圾的文明收集、转运，做到日产日清。</w:t>
      </w:r>
    </w:p>
    <w:p w:rsidR="00BD3FEE" w:rsidRPr="00DF3500" w:rsidRDefault="00BD3FEE" w:rsidP="002B2AC5">
      <w:pPr>
        <w:adjustRightInd w:val="0"/>
        <w:snapToGrid w:val="0"/>
        <w:spacing w:line="560" w:lineRule="exact"/>
        <w:ind w:firstLineChars="200" w:firstLine="640"/>
        <w:jc w:val="left"/>
        <w:rPr>
          <w:rFonts w:ascii="Times New Roman" w:eastAsia="黑体" w:hAnsi="Times New Roman"/>
          <w:sz w:val="32"/>
        </w:rPr>
      </w:pPr>
      <w:r w:rsidRPr="00DF3500">
        <w:rPr>
          <w:rFonts w:ascii="Times New Roman" w:eastAsia="黑体" w:hAnsi="Times New Roman"/>
          <w:sz w:val="32"/>
        </w:rPr>
        <w:t>三、</w:t>
      </w:r>
      <w:r w:rsidR="00714585">
        <w:rPr>
          <w:rFonts w:ascii="Times New Roman" w:eastAsia="黑体" w:hAnsi="Times New Roman" w:hint="eastAsia"/>
          <w:sz w:val="32"/>
        </w:rPr>
        <w:t>汇报</w:t>
      </w:r>
      <w:r w:rsidRPr="00DF3500">
        <w:rPr>
          <w:rFonts w:ascii="Times New Roman" w:eastAsia="黑体" w:hAnsi="Times New Roman"/>
          <w:sz w:val="32"/>
        </w:rPr>
        <w:t>结论</w:t>
      </w:r>
    </w:p>
    <w:p w:rsidR="00BD3FEE" w:rsidRPr="00DF3500" w:rsidRDefault="00BD3FEE" w:rsidP="002B2AC5">
      <w:pPr>
        <w:adjustRightInd w:val="0"/>
        <w:snapToGrid w:val="0"/>
        <w:spacing w:line="560" w:lineRule="exact"/>
        <w:ind w:firstLineChars="200" w:firstLine="640"/>
        <w:jc w:val="left"/>
        <w:rPr>
          <w:rFonts w:ascii="Times New Roman" w:eastAsia="楷体_GB2312" w:hAnsi="Times New Roman"/>
          <w:sz w:val="32"/>
        </w:rPr>
      </w:pPr>
      <w:r w:rsidRPr="00DF3500">
        <w:rPr>
          <w:rFonts w:ascii="Times New Roman" w:eastAsia="楷体_GB2312" w:hAnsi="Times New Roman"/>
          <w:sz w:val="32"/>
        </w:rPr>
        <w:t>(</w:t>
      </w:r>
      <w:proofErr w:type="gramStart"/>
      <w:r w:rsidRPr="00DF3500">
        <w:rPr>
          <w:rFonts w:ascii="Times New Roman" w:eastAsia="楷体_GB2312" w:hAnsi="Times New Roman"/>
          <w:sz w:val="32"/>
        </w:rPr>
        <w:t>一</w:t>
      </w:r>
      <w:proofErr w:type="gramEnd"/>
      <w:r w:rsidRPr="00DF3500">
        <w:rPr>
          <w:rFonts w:ascii="Times New Roman" w:eastAsia="楷体_GB2312" w:hAnsi="Times New Roman"/>
          <w:sz w:val="32"/>
        </w:rPr>
        <w:t>)</w:t>
      </w:r>
      <w:r w:rsidR="00714585">
        <w:rPr>
          <w:rFonts w:ascii="Times New Roman" w:eastAsia="楷体_GB2312" w:hAnsi="Times New Roman" w:hint="eastAsia"/>
          <w:sz w:val="32"/>
        </w:rPr>
        <w:t>汇报</w:t>
      </w:r>
      <w:r w:rsidRPr="00DF3500">
        <w:rPr>
          <w:rFonts w:ascii="Times New Roman" w:eastAsia="楷体_GB2312" w:hAnsi="Times New Roman"/>
          <w:sz w:val="32"/>
        </w:rPr>
        <w:t>结论</w:t>
      </w:r>
    </w:p>
    <w:p w:rsidR="002F539A" w:rsidRPr="00DF3500" w:rsidRDefault="003E495D"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经过综合评价和分析，街道办</w:t>
      </w:r>
      <w:r w:rsidR="002F539A" w:rsidRPr="00DF3500">
        <w:rPr>
          <w:rFonts w:ascii="Times New Roman" w:eastAsia="仿宋_GB2312" w:hAnsi="Times New Roman"/>
          <w:sz w:val="32"/>
        </w:rPr>
        <w:t>2018</w:t>
      </w:r>
      <w:r w:rsidR="002F539A" w:rsidRPr="00DF3500">
        <w:rPr>
          <w:rFonts w:ascii="Times New Roman" w:eastAsia="仿宋_GB2312" w:hAnsi="Times New Roman"/>
          <w:sz w:val="32"/>
        </w:rPr>
        <w:t>年度环卫所清扫清运经</w:t>
      </w:r>
      <w:r w:rsidR="002F539A" w:rsidRPr="00DF3500">
        <w:rPr>
          <w:rFonts w:ascii="Times New Roman" w:eastAsia="仿宋_GB2312" w:hAnsi="Times New Roman"/>
          <w:sz w:val="32"/>
        </w:rPr>
        <w:lastRenderedPageBreak/>
        <w:t>费项目</w:t>
      </w:r>
      <w:r w:rsidR="00714585">
        <w:rPr>
          <w:rFonts w:ascii="Times New Roman" w:eastAsia="仿宋_GB2312" w:hAnsi="Times New Roman" w:hint="eastAsia"/>
          <w:sz w:val="32"/>
        </w:rPr>
        <w:t>评价</w:t>
      </w:r>
      <w:r w:rsidR="002F539A" w:rsidRPr="00DF3500">
        <w:rPr>
          <w:rFonts w:ascii="Times New Roman" w:eastAsia="仿宋_GB2312" w:hAnsi="Times New Roman"/>
          <w:sz w:val="32"/>
        </w:rPr>
        <w:t>得分为</w:t>
      </w:r>
      <w:r w:rsidR="008169F2" w:rsidRPr="00DF3500">
        <w:rPr>
          <w:rFonts w:ascii="Times New Roman" w:eastAsia="仿宋_GB2312" w:hAnsi="Times New Roman"/>
          <w:sz w:val="32"/>
        </w:rPr>
        <w:t>97.10</w:t>
      </w:r>
      <w:r w:rsidRPr="00DF3500">
        <w:rPr>
          <w:rFonts w:ascii="Times New Roman" w:eastAsia="仿宋_GB2312" w:hAnsi="Times New Roman"/>
          <w:sz w:val="32"/>
        </w:rPr>
        <w:t>分</w:t>
      </w:r>
      <w:r w:rsidR="002F539A" w:rsidRPr="00DF3500">
        <w:rPr>
          <w:rFonts w:ascii="Times New Roman" w:eastAsia="仿宋_GB2312" w:hAnsi="Times New Roman"/>
          <w:sz w:val="32"/>
        </w:rPr>
        <w:t>（详见附件：绩效</w:t>
      </w:r>
      <w:r w:rsidR="00714585">
        <w:rPr>
          <w:rFonts w:ascii="Times New Roman" w:eastAsia="仿宋_GB2312" w:hAnsi="Times New Roman" w:hint="eastAsia"/>
          <w:sz w:val="32"/>
        </w:rPr>
        <w:t>评分</w:t>
      </w:r>
      <w:r w:rsidR="002F539A" w:rsidRPr="00DF3500">
        <w:rPr>
          <w:rFonts w:ascii="Times New Roman" w:eastAsia="仿宋_GB2312" w:hAnsi="Times New Roman"/>
          <w:sz w:val="32"/>
        </w:rPr>
        <w:t>表）。</w:t>
      </w:r>
    </w:p>
    <w:p w:rsidR="000933AB" w:rsidRPr="00DF3500" w:rsidRDefault="00691777"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通过环卫所清扫清运工作，更进一步的加强了对社区市容的管理，有利于引导辖区居民养成良好的卫生习惯，营造社区环境综合治理的良好氛围。</w:t>
      </w:r>
    </w:p>
    <w:p w:rsidR="00BD3FEE" w:rsidRPr="00DF3500" w:rsidRDefault="00BD3FEE" w:rsidP="002B2AC5">
      <w:pPr>
        <w:adjustRightInd w:val="0"/>
        <w:snapToGrid w:val="0"/>
        <w:spacing w:line="560" w:lineRule="exact"/>
        <w:ind w:firstLineChars="200" w:firstLine="640"/>
        <w:jc w:val="left"/>
        <w:rPr>
          <w:rFonts w:ascii="Times New Roman" w:eastAsia="楷体_GB2312" w:hAnsi="Times New Roman"/>
          <w:sz w:val="32"/>
        </w:rPr>
      </w:pPr>
      <w:r w:rsidRPr="00DF3500">
        <w:rPr>
          <w:rFonts w:ascii="Times New Roman" w:eastAsia="楷体_GB2312" w:hAnsi="Times New Roman"/>
          <w:sz w:val="32"/>
        </w:rPr>
        <w:t>(</w:t>
      </w:r>
      <w:r w:rsidRPr="00DF3500">
        <w:rPr>
          <w:rFonts w:ascii="Times New Roman" w:eastAsia="楷体_GB2312" w:hAnsi="Times New Roman"/>
          <w:sz w:val="32"/>
        </w:rPr>
        <w:t>二</w:t>
      </w:r>
      <w:r w:rsidRPr="00DF3500">
        <w:rPr>
          <w:rFonts w:ascii="Times New Roman" w:eastAsia="楷体_GB2312" w:hAnsi="Times New Roman"/>
          <w:sz w:val="32"/>
        </w:rPr>
        <w:t>)</w:t>
      </w:r>
      <w:r w:rsidRPr="00DF3500">
        <w:rPr>
          <w:rFonts w:ascii="Times New Roman" w:eastAsia="楷体_GB2312" w:hAnsi="Times New Roman"/>
          <w:sz w:val="32"/>
        </w:rPr>
        <w:t>主要经验</w:t>
      </w:r>
      <w:r w:rsidR="0084361C">
        <w:rPr>
          <w:rFonts w:ascii="Times New Roman" w:eastAsia="楷体_GB2312" w:hAnsi="Times New Roman" w:hint="eastAsia"/>
          <w:sz w:val="32"/>
        </w:rPr>
        <w:t>、</w:t>
      </w:r>
      <w:r w:rsidRPr="00DF3500">
        <w:rPr>
          <w:rFonts w:ascii="Times New Roman" w:eastAsia="楷体_GB2312" w:hAnsi="Times New Roman"/>
          <w:sz w:val="32"/>
        </w:rPr>
        <w:t>存在的问题和改进措施</w:t>
      </w:r>
    </w:p>
    <w:p w:rsidR="00610BF3" w:rsidRPr="00DF3500" w:rsidRDefault="00D45378"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1.</w:t>
      </w:r>
      <w:r w:rsidR="008169F2" w:rsidRPr="00DF3500">
        <w:rPr>
          <w:rFonts w:ascii="Times New Roman" w:eastAsia="仿宋_GB2312" w:hAnsi="Times New Roman"/>
          <w:sz w:val="32"/>
        </w:rPr>
        <w:t>主要经验</w:t>
      </w:r>
    </w:p>
    <w:p w:rsidR="007E7CD1" w:rsidRPr="00DF3500" w:rsidRDefault="00F55104"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w:t>
      </w:r>
      <w:r w:rsidRPr="00DF3500">
        <w:rPr>
          <w:rFonts w:ascii="Times New Roman" w:eastAsia="仿宋_GB2312" w:hAnsi="Times New Roman"/>
          <w:sz w:val="32"/>
        </w:rPr>
        <w:t>1</w:t>
      </w:r>
      <w:r w:rsidRPr="00DF3500">
        <w:rPr>
          <w:rFonts w:ascii="Times New Roman" w:eastAsia="仿宋_GB2312" w:hAnsi="Times New Roman"/>
          <w:sz w:val="32"/>
        </w:rPr>
        <w:t>）加强所辖路段的分析和预测，针对性地在市民密集路段、高峰时段加大捡拾废弃物的力度</w:t>
      </w:r>
      <w:r w:rsidR="0084361C">
        <w:rPr>
          <w:rFonts w:ascii="Times New Roman" w:eastAsia="仿宋_GB2312" w:hAnsi="Times New Roman" w:hint="eastAsia"/>
          <w:sz w:val="32"/>
        </w:rPr>
        <w:t>，</w:t>
      </w:r>
      <w:r w:rsidRPr="00DF3500">
        <w:rPr>
          <w:rFonts w:ascii="Times New Roman" w:eastAsia="仿宋_GB2312" w:hAnsi="Times New Roman"/>
          <w:sz w:val="32"/>
        </w:rPr>
        <w:t>合理增设果皮箱、垃圾桶。</w:t>
      </w:r>
    </w:p>
    <w:p w:rsidR="00F55104" w:rsidRPr="00DF3500" w:rsidRDefault="00F55104"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w:t>
      </w:r>
      <w:r w:rsidRPr="00DF3500">
        <w:rPr>
          <w:rFonts w:ascii="Times New Roman" w:eastAsia="仿宋_GB2312" w:hAnsi="Times New Roman"/>
          <w:sz w:val="32"/>
        </w:rPr>
        <w:t>2</w:t>
      </w:r>
      <w:r w:rsidRPr="00DF3500">
        <w:rPr>
          <w:rFonts w:ascii="Times New Roman" w:eastAsia="仿宋_GB2312" w:hAnsi="Times New Roman"/>
          <w:sz w:val="32"/>
        </w:rPr>
        <w:t>）环卫作业引入第三方考核，通过第三</w:t>
      </w:r>
      <w:proofErr w:type="gramStart"/>
      <w:r w:rsidRPr="00DF3500">
        <w:rPr>
          <w:rFonts w:ascii="Times New Roman" w:eastAsia="仿宋_GB2312" w:hAnsi="Times New Roman"/>
          <w:sz w:val="32"/>
        </w:rPr>
        <w:t>方考核</w:t>
      </w:r>
      <w:proofErr w:type="gramEnd"/>
      <w:r w:rsidRPr="00DF3500">
        <w:rPr>
          <w:rFonts w:ascii="Times New Roman" w:eastAsia="仿宋_GB2312" w:hAnsi="Times New Roman"/>
          <w:sz w:val="32"/>
        </w:rPr>
        <w:t>问题反馈，提高薄弱环节作业质量。</w:t>
      </w:r>
    </w:p>
    <w:p w:rsidR="008169F2" w:rsidRPr="00DF3500" w:rsidRDefault="008169F2"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2.</w:t>
      </w:r>
      <w:r w:rsidRPr="00DF3500">
        <w:rPr>
          <w:rFonts w:ascii="Times New Roman" w:eastAsia="仿宋_GB2312" w:hAnsi="Times New Roman"/>
          <w:sz w:val="32"/>
        </w:rPr>
        <w:t>存在的问题和改进措施</w:t>
      </w:r>
    </w:p>
    <w:p w:rsidR="005C4541" w:rsidRPr="00DF3500" w:rsidRDefault="005C4541"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问题：年终总结未对项目经费的使用和管理情况进行总结分析。</w:t>
      </w:r>
    </w:p>
    <w:p w:rsidR="00F55104" w:rsidRPr="00DF3500" w:rsidRDefault="005C4541" w:rsidP="002B2AC5">
      <w:pPr>
        <w:adjustRightInd w:val="0"/>
        <w:snapToGrid w:val="0"/>
        <w:spacing w:line="560" w:lineRule="exact"/>
        <w:ind w:firstLineChars="200" w:firstLine="640"/>
        <w:jc w:val="left"/>
        <w:rPr>
          <w:rFonts w:ascii="Times New Roman" w:eastAsia="仿宋_GB2312" w:hAnsi="Times New Roman"/>
          <w:sz w:val="32"/>
        </w:rPr>
      </w:pPr>
      <w:r w:rsidRPr="00DF3500">
        <w:rPr>
          <w:rFonts w:ascii="Times New Roman" w:eastAsia="仿宋_GB2312" w:hAnsi="Times New Roman"/>
          <w:sz w:val="32"/>
        </w:rPr>
        <w:t>改进措施：建立经费管理报告制度，经费主管负责人每年末对经费的使用及管理情况向街道办报告。</w:t>
      </w:r>
    </w:p>
    <w:p w:rsidR="009A0057" w:rsidRPr="001F25CA" w:rsidRDefault="00BD3FEE" w:rsidP="001F25CA">
      <w:pPr>
        <w:adjustRightInd w:val="0"/>
        <w:snapToGrid w:val="0"/>
        <w:spacing w:line="560" w:lineRule="exact"/>
        <w:ind w:firstLineChars="200" w:firstLine="640"/>
        <w:jc w:val="left"/>
        <w:rPr>
          <w:rFonts w:ascii="Times New Roman" w:eastAsia="黑体" w:hAnsi="Times New Roman"/>
          <w:sz w:val="32"/>
        </w:rPr>
      </w:pPr>
      <w:r w:rsidRPr="001F25CA">
        <w:rPr>
          <w:rFonts w:ascii="Times New Roman" w:eastAsia="黑体" w:hAnsi="Times New Roman"/>
          <w:sz w:val="32"/>
        </w:rPr>
        <w:t>四、</w:t>
      </w:r>
      <w:r w:rsidRPr="001F25CA">
        <w:rPr>
          <w:rFonts w:ascii="Times New Roman" w:eastAsia="黑体" w:hAnsi="Times New Roman"/>
          <w:sz w:val="32"/>
        </w:rPr>
        <w:t>2018</w:t>
      </w:r>
      <w:r w:rsidRPr="001F25CA">
        <w:rPr>
          <w:rFonts w:ascii="Times New Roman" w:eastAsia="黑体" w:hAnsi="Times New Roman"/>
          <w:sz w:val="32"/>
        </w:rPr>
        <w:t>年度</w:t>
      </w:r>
      <w:r w:rsidR="004668E1" w:rsidRPr="001F25CA">
        <w:rPr>
          <w:rFonts w:ascii="Times New Roman" w:eastAsia="黑体" w:hAnsi="Times New Roman"/>
          <w:sz w:val="32"/>
        </w:rPr>
        <w:t>环卫所清扫清运经费项目</w:t>
      </w:r>
      <w:r w:rsidRPr="001F25CA">
        <w:rPr>
          <w:rFonts w:ascii="Times New Roman" w:eastAsia="黑体" w:hAnsi="Times New Roman"/>
          <w:sz w:val="32"/>
        </w:rPr>
        <w:t>绩效</w:t>
      </w:r>
      <w:r w:rsidR="00714585" w:rsidRPr="001F25CA">
        <w:rPr>
          <w:rFonts w:ascii="Times New Roman" w:eastAsia="黑体" w:hAnsi="Times New Roman" w:hint="eastAsia"/>
          <w:sz w:val="32"/>
        </w:rPr>
        <w:t>评分</w:t>
      </w:r>
      <w:r w:rsidRPr="001F25CA">
        <w:rPr>
          <w:rFonts w:ascii="Times New Roman" w:eastAsia="黑体" w:hAnsi="Times New Roman"/>
          <w:sz w:val="32"/>
        </w:rPr>
        <w:t>表（附后）</w:t>
      </w:r>
    </w:p>
    <w:p w:rsidR="00934D0A" w:rsidRDefault="00934D0A" w:rsidP="001F25CA">
      <w:pPr>
        <w:spacing w:line="560"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五、其他事项说明</w:t>
      </w:r>
    </w:p>
    <w:p w:rsidR="00934D0A" w:rsidRDefault="00934D0A" w:rsidP="00934D0A">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（一）此汇报材料中所表述的内容仅根据被审核单位提供的相关资料列示，并未对上述资料进行任何形式的审定，也不对上述资料发表意见。</w:t>
      </w:r>
    </w:p>
    <w:p w:rsidR="00934D0A" w:rsidRPr="00934D0A" w:rsidRDefault="00934D0A" w:rsidP="00934D0A">
      <w:pPr>
        <w:spacing w:line="560" w:lineRule="exact"/>
        <w:ind w:firstLineChars="200" w:firstLine="640"/>
        <w:rPr>
          <w:rFonts w:ascii="Times New Roman" w:eastAsia="仿宋_GB2312" w:hAnsi="Times New Roman"/>
          <w:sz w:val="32"/>
        </w:rPr>
      </w:pPr>
      <w:r w:rsidRPr="00934D0A">
        <w:rPr>
          <w:rFonts w:ascii="Times New Roman" w:eastAsia="仿宋_GB2312" w:hAnsi="Times New Roman" w:hint="eastAsia"/>
          <w:sz w:val="32"/>
        </w:rPr>
        <w:t>（二）本汇报材料仅系为了满足武汉市硚口区人民政府古田街办事处汇报工作的目的而编制，不得作为其他用途，如作为其</w:t>
      </w:r>
      <w:r w:rsidRPr="00934D0A">
        <w:rPr>
          <w:rFonts w:ascii="Times New Roman" w:eastAsia="仿宋_GB2312" w:hAnsi="Times New Roman" w:hint="eastAsia"/>
          <w:sz w:val="32"/>
        </w:rPr>
        <w:lastRenderedPageBreak/>
        <w:t>他用途使用产生不良后果，与本项目组成员及其所在会计</w:t>
      </w:r>
      <w:r w:rsidR="00D153B5">
        <w:rPr>
          <w:rFonts w:ascii="Times New Roman" w:eastAsia="仿宋_GB2312" w:hAnsi="Times New Roman" w:hint="eastAsia"/>
          <w:sz w:val="32"/>
        </w:rPr>
        <w:t>师</w:t>
      </w:r>
      <w:r w:rsidRPr="00934D0A">
        <w:rPr>
          <w:rFonts w:ascii="Times New Roman" w:eastAsia="仿宋_GB2312" w:hAnsi="Times New Roman" w:hint="eastAsia"/>
          <w:sz w:val="32"/>
        </w:rPr>
        <w:t>事务所无关。</w:t>
      </w:r>
    </w:p>
    <w:p w:rsidR="009A0057" w:rsidRPr="00DF3500" w:rsidRDefault="009A0057" w:rsidP="009A0057">
      <w:pPr>
        <w:spacing w:line="560" w:lineRule="exact"/>
        <w:ind w:leftChars="200" w:left="740" w:hangingChars="100" w:hanging="320"/>
        <w:jc w:val="right"/>
        <w:rPr>
          <w:rFonts w:ascii="Times New Roman" w:eastAsia="黑体" w:hAnsi="Times New Roman"/>
          <w:kern w:val="0"/>
          <w:sz w:val="32"/>
          <w:szCs w:val="32"/>
        </w:rPr>
      </w:pPr>
    </w:p>
    <w:p w:rsidR="009A0057" w:rsidRDefault="009A0057" w:rsidP="009A0057">
      <w:pPr>
        <w:spacing w:line="560" w:lineRule="exact"/>
        <w:ind w:leftChars="200" w:left="740" w:hangingChars="100" w:hanging="320"/>
        <w:jc w:val="right"/>
        <w:rPr>
          <w:rFonts w:ascii="Times New Roman" w:eastAsia="黑体" w:hAnsi="Times New Roman"/>
          <w:kern w:val="0"/>
          <w:sz w:val="32"/>
          <w:szCs w:val="32"/>
        </w:rPr>
      </w:pPr>
    </w:p>
    <w:p w:rsidR="006A0078" w:rsidRPr="00934D0A" w:rsidRDefault="006A0078" w:rsidP="009A0057">
      <w:pPr>
        <w:spacing w:line="560" w:lineRule="exact"/>
        <w:ind w:leftChars="200" w:left="740" w:hangingChars="100" w:hanging="320"/>
        <w:jc w:val="right"/>
        <w:rPr>
          <w:rFonts w:ascii="Times New Roman" w:eastAsia="黑体" w:hAnsi="Times New Roman"/>
          <w:kern w:val="0"/>
          <w:sz w:val="32"/>
          <w:szCs w:val="32"/>
        </w:rPr>
      </w:pPr>
    </w:p>
    <w:p w:rsidR="009A0057" w:rsidRPr="00DF3500" w:rsidRDefault="009A0057" w:rsidP="009A0057">
      <w:pPr>
        <w:spacing w:line="560" w:lineRule="exact"/>
        <w:ind w:leftChars="200" w:left="740" w:hangingChars="100" w:hanging="320"/>
        <w:jc w:val="right"/>
        <w:rPr>
          <w:rFonts w:ascii="Times New Roman" w:eastAsia="黑体" w:hAnsi="Times New Roman"/>
          <w:kern w:val="0"/>
          <w:sz w:val="32"/>
          <w:szCs w:val="32"/>
        </w:rPr>
      </w:pPr>
    </w:p>
    <w:p w:rsidR="009A0057" w:rsidRPr="00DF3500" w:rsidRDefault="009A0057" w:rsidP="009A0057">
      <w:pPr>
        <w:wordWrap w:val="0"/>
        <w:spacing w:line="560" w:lineRule="exact"/>
        <w:ind w:leftChars="200" w:left="700" w:hangingChars="100" w:hanging="280"/>
        <w:jc w:val="right"/>
        <w:rPr>
          <w:rFonts w:ascii="Times New Roman" w:eastAsiaTheme="minorEastAsia" w:hAnsi="Times New Roman"/>
          <w:kern w:val="0"/>
          <w:sz w:val="28"/>
          <w:szCs w:val="32"/>
        </w:rPr>
      </w:pPr>
      <w:r w:rsidRPr="00DF3500">
        <w:rPr>
          <w:rFonts w:ascii="Times New Roman" w:eastAsiaTheme="minorEastAsia" w:hAnsi="Times New Roman"/>
          <w:kern w:val="0"/>
          <w:sz w:val="28"/>
          <w:szCs w:val="32"/>
        </w:rPr>
        <w:t>武汉天元会计师事务有限责任公司</w:t>
      </w:r>
      <w:r w:rsidRPr="00DF3500">
        <w:rPr>
          <w:rFonts w:ascii="Times New Roman" w:eastAsiaTheme="minorEastAsia" w:hAnsi="Times New Roman"/>
          <w:kern w:val="0"/>
          <w:sz w:val="28"/>
          <w:szCs w:val="32"/>
        </w:rPr>
        <w:t xml:space="preserve"> </w:t>
      </w:r>
    </w:p>
    <w:p w:rsidR="009A0057" w:rsidRPr="00DF3500" w:rsidRDefault="009A0057" w:rsidP="009A0057">
      <w:pPr>
        <w:spacing w:line="560" w:lineRule="exact"/>
        <w:ind w:leftChars="200" w:left="700" w:hangingChars="100" w:hanging="280"/>
        <w:jc w:val="right"/>
        <w:rPr>
          <w:rFonts w:ascii="Times New Roman" w:eastAsiaTheme="minorEastAsia" w:hAnsi="Times New Roman"/>
          <w:kern w:val="0"/>
          <w:sz w:val="28"/>
          <w:szCs w:val="32"/>
        </w:rPr>
      </w:pPr>
      <w:r w:rsidRPr="00DF3500">
        <w:rPr>
          <w:rFonts w:ascii="Times New Roman" w:eastAsiaTheme="minorEastAsia" w:hAnsi="Times New Roman"/>
          <w:kern w:val="0"/>
          <w:sz w:val="28"/>
          <w:szCs w:val="32"/>
        </w:rPr>
        <w:t xml:space="preserve"> </w:t>
      </w:r>
    </w:p>
    <w:p w:rsidR="00BD3FEE" w:rsidRPr="00DF3500" w:rsidRDefault="00DF3500" w:rsidP="00DF3500">
      <w:pPr>
        <w:spacing w:line="560" w:lineRule="exact"/>
        <w:ind w:leftChars="200" w:left="700" w:right="1120" w:hangingChars="100" w:hanging="280"/>
        <w:jc w:val="right"/>
        <w:rPr>
          <w:rFonts w:ascii="Times New Roman" w:eastAsiaTheme="minorEastAsia" w:hAnsi="Times New Roman"/>
          <w:sz w:val="28"/>
          <w:szCs w:val="32"/>
        </w:rPr>
      </w:pPr>
      <w:r>
        <w:rPr>
          <w:rFonts w:ascii="Times New Roman" w:eastAsiaTheme="minorEastAsia" w:hAnsi="Times New Roman" w:hint="eastAsia"/>
          <w:kern w:val="0"/>
          <w:sz w:val="28"/>
          <w:szCs w:val="32"/>
        </w:rPr>
        <w:t>2019</w:t>
      </w:r>
      <w:r>
        <w:rPr>
          <w:rFonts w:ascii="Times New Roman" w:eastAsiaTheme="minorEastAsia" w:hAnsi="Times New Roman" w:hint="eastAsia"/>
          <w:kern w:val="0"/>
          <w:sz w:val="28"/>
          <w:szCs w:val="32"/>
        </w:rPr>
        <w:t>年</w:t>
      </w:r>
      <w:r>
        <w:rPr>
          <w:rFonts w:ascii="Times New Roman" w:eastAsiaTheme="minorEastAsia" w:hAnsi="Times New Roman" w:hint="eastAsia"/>
          <w:kern w:val="0"/>
          <w:sz w:val="28"/>
          <w:szCs w:val="32"/>
        </w:rPr>
        <w:t>9</w:t>
      </w:r>
      <w:r>
        <w:rPr>
          <w:rFonts w:ascii="Times New Roman" w:eastAsiaTheme="minorEastAsia" w:hAnsi="Times New Roman" w:hint="eastAsia"/>
          <w:kern w:val="0"/>
          <w:sz w:val="28"/>
          <w:szCs w:val="32"/>
        </w:rPr>
        <w:t>月</w:t>
      </w:r>
      <w:r w:rsidR="00934D0A">
        <w:rPr>
          <w:rFonts w:ascii="Times New Roman" w:eastAsiaTheme="minorEastAsia" w:hAnsi="Times New Roman" w:hint="eastAsia"/>
          <w:kern w:val="0"/>
          <w:sz w:val="28"/>
          <w:szCs w:val="32"/>
        </w:rPr>
        <w:t>20</w:t>
      </w:r>
      <w:r>
        <w:rPr>
          <w:rFonts w:ascii="Times New Roman" w:eastAsiaTheme="minorEastAsia" w:hAnsi="Times New Roman" w:hint="eastAsia"/>
          <w:kern w:val="0"/>
          <w:sz w:val="28"/>
          <w:szCs w:val="32"/>
        </w:rPr>
        <w:t>日</w:t>
      </w:r>
    </w:p>
    <w:p w:rsidR="00BD3FEE" w:rsidRPr="00DF3500" w:rsidRDefault="00BD3FEE" w:rsidP="006A0078">
      <w:pPr>
        <w:adjustRightInd w:val="0"/>
        <w:snapToGrid w:val="0"/>
        <w:spacing w:line="580" w:lineRule="atLeast"/>
        <w:jc w:val="left"/>
        <w:rPr>
          <w:rFonts w:ascii="Times New Roman" w:hAnsi="Times New Roman"/>
        </w:rPr>
      </w:pPr>
    </w:p>
    <w:sectPr w:rsidR="00BD3FEE" w:rsidRPr="00DF3500" w:rsidSect="00621748">
      <w:headerReference w:type="default" r:id="rId8"/>
      <w:footerReference w:type="default" r:id="rId9"/>
      <w:footerReference w:type="first" r:id="rId10"/>
      <w:pgSz w:w="11906" w:h="16838"/>
      <w:pgMar w:top="2098" w:right="1474" w:bottom="1985" w:left="158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97" w:rsidRDefault="007D3E97" w:rsidP="00BD3FEE">
      <w:r>
        <w:separator/>
      </w:r>
    </w:p>
  </w:endnote>
  <w:endnote w:type="continuationSeparator" w:id="0">
    <w:p w:rsidR="007D3E97" w:rsidRDefault="007D3E97" w:rsidP="00BD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19561"/>
      <w:docPartObj>
        <w:docPartGallery w:val="Page Numbers (Bottom of Page)"/>
        <w:docPartUnique/>
      </w:docPartObj>
    </w:sdtPr>
    <w:sdtEndPr/>
    <w:sdtContent>
      <w:p w:rsidR="0055108C" w:rsidRDefault="0055108C">
        <w:pPr>
          <w:pStyle w:val="a4"/>
          <w:jc w:val="center"/>
        </w:pPr>
        <w:r>
          <w:fldChar w:fldCharType="begin"/>
        </w:r>
        <w:r>
          <w:instrText>PAGE   \* MERGEFORMAT</w:instrText>
        </w:r>
        <w:r>
          <w:fldChar w:fldCharType="separate"/>
        </w:r>
        <w:r w:rsidR="00E8397A" w:rsidRPr="00E8397A">
          <w:rPr>
            <w:noProof/>
            <w:lang w:val="zh-CN"/>
          </w:rPr>
          <w:t>1</w:t>
        </w:r>
        <w:r>
          <w:fldChar w:fldCharType="end"/>
        </w:r>
      </w:p>
    </w:sdtContent>
  </w:sdt>
  <w:p w:rsidR="0055108C" w:rsidRDefault="005510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388038"/>
      <w:docPartObj>
        <w:docPartGallery w:val="Page Numbers (Bottom of Page)"/>
        <w:docPartUnique/>
      </w:docPartObj>
    </w:sdtPr>
    <w:sdtEndPr/>
    <w:sdtContent>
      <w:p w:rsidR="00621748" w:rsidRDefault="00621748">
        <w:pPr>
          <w:pStyle w:val="a4"/>
          <w:jc w:val="center"/>
        </w:pPr>
        <w:r>
          <w:fldChar w:fldCharType="begin"/>
        </w:r>
        <w:r>
          <w:instrText>PAGE   \* MERGEFORMAT</w:instrText>
        </w:r>
        <w:r>
          <w:fldChar w:fldCharType="separate"/>
        </w:r>
        <w:r>
          <w:rPr>
            <w:lang w:val="zh-CN"/>
          </w:rPr>
          <w:t>2</w:t>
        </w:r>
        <w:r>
          <w:fldChar w:fldCharType="end"/>
        </w:r>
      </w:p>
    </w:sdtContent>
  </w:sdt>
  <w:p w:rsidR="00621748" w:rsidRDefault="006217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97" w:rsidRDefault="007D3E97" w:rsidP="00BD3FEE">
      <w:r>
        <w:separator/>
      </w:r>
    </w:p>
  </w:footnote>
  <w:footnote w:type="continuationSeparator" w:id="0">
    <w:p w:rsidR="007D3E97" w:rsidRDefault="007D3E97" w:rsidP="00BD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0A" w:rsidRDefault="007D3E97">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1E1B"/>
    <w:multiLevelType w:val="hybridMultilevel"/>
    <w:tmpl w:val="98708FCA"/>
    <w:lvl w:ilvl="0" w:tplc="575E3BE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F3"/>
    <w:rsid w:val="00001390"/>
    <w:rsid w:val="000023C2"/>
    <w:rsid w:val="00025D5E"/>
    <w:rsid w:val="0003038C"/>
    <w:rsid w:val="0003253A"/>
    <w:rsid w:val="0003753A"/>
    <w:rsid w:val="00051568"/>
    <w:rsid w:val="00051937"/>
    <w:rsid w:val="000619FE"/>
    <w:rsid w:val="000651AE"/>
    <w:rsid w:val="00071D6B"/>
    <w:rsid w:val="00083368"/>
    <w:rsid w:val="000933AB"/>
    <w:rsid w:val="0009627B"/>
    <w:rsid w:val="000A2252"/>
    <w:rsid w:val="000B0543"/>
    <w:rsid w:val="000B7F17"/>
    <w:rsid w:val="000C3A4D"/>
    <w:rsid w:val="000D4328"/>
    <w:rsid w:val="00113D13"/>
    <w:rsid w:val="0011400D"/>
    <w:rsid w:val="00114D0C"/>
    <w:rsid w:val="0013143D"/>
    <w:rsid w:val="001434AD"/>
    <w:rsid w:val="00147F6F"/>
    <w:rsid w:val="001641D7"/>
    <w:rsid w:val="00173D94"/>
    <w:rsid w:val="00183CC4"/>
    <w:rsid w:val="00192344"/>
    <w:rsid w:val="00195094"/>
    <w:rsid w:val="001A78E1"/>
    <w:rsid w:val="001B4628"/>
    <w:rsid w:val="001C39AC"/>
    <w:rsid w:val="001C500A"/>
    <w:rsid w:val="001C5757"/>
    <w:rsid w:val="001D2B86"/>
    <w:rsid w:val="001E201D"/>
    <w:rsid w:val="001F25CA"/>
    <w:rsid w:val="002131C2"/>
    <w:rsid w:val="00216AA6"/>
    <w:rsid w:val="00217A26"/>
    <w:rsid w:val="00222C5D"/>
    <w:rsid w:val="002427E7"/>
    <w:rsid w:val="00242D5F"/>
    <w:rsid w:val="00252586"/>
    <w:rsid w:val="00252860"/>
    <w:rsid w:val="00273CB9"/>
    <w:rsid w:val="002743C1"/>
    <w:rsid w:val="0027631F"/>
    <w:rsid w:val="00277F15"/>
    <w:rsid w:val="00281362"/>
    <w:rsid w:val="0029680F"/>
    <w:rsid w:val="002B2AC5"/>
    <w:rsid w:val="002C1285"/>
    <w:rsid w:val="002D7EBD"/>
    <w:rsid w:val="002E418F"/>
    <w:rsid w:val="002F539A"/>
    <w:rsid w:val="00317863"/>
    <w:rsid w:val="00317F86"/>
    <w:rsid w:val="00343DBF"/>
    <w:rsid w:val="0037727D"/>
    <w:rsid w:val="00381D68"/>
    <w:rsid w:val="003928B9"/>
    <w:rsid w:val="00397B5E"/>
    <w:rsid w:val="003A10DD"/>
    <w:rsid w:val="003B129F"/>
    <w:rsid w:val="003D09B3"/>
    <w:rsid w:val="003E495D"/>
    <w:rsid w:val="00412796"/>
    <w:rsid w:val="00425DC8"/>
    <w:rsid w:val="004278BC"/>
    <w:rsid w:val="00435DE5"/>
    <w:rsid w:val="004448D8"/>
    <w:rsid w:val="00446C3E"/>
    <w:rsid w:val="00456350"/>
    <w:rsid w:val="00462B51"/>
    <w:rsid w:val="00466330"/>
    <w:rsid w:val="004668E1"/>
    <w:rsid w:val="004679BB"/>
    <w:rsid w:val="00467BE6"/>
    <w:rsid w:val="0047647C"/>
    <w:rsid w:val="00497224"/>
    <w:rsid w:val="004A0CA2"/>
    <w:rsid w:val="004A6402"/>
    <w:rsid w:val="004C1873"/>
    <w:rsid w:val="004C3646"/>
    <w:rsid w:val="004C55EB"/>
    <w:rsid w:val="004D395C"/>
    <w:rsid w:val="004E28E9"/>
    <w:rsid w:val="004F32F9"/>
    <w:rsid w:val="004F4709"/>
    <w:rsid w:val="005054C5"/>
    <w:rsid w:val="00510534"/>
    <w:rsid w:val="00516B19"/>
    <w:rsid w:val="00530AB5"/>
    <w:rsid w:val="005450AB"/>
    <w:rsid w:val="00545578"/>
    <w:rsid w:val="005459E0"/>
    <w:rsid w:val="00546F6C"/>
    <w:rsid w:val="0055053B"/>
    <w:rsid w:val="0055108C"/>
    <w:rsid w:val="005677B2"/>
    <w:rsid w:val="0058663E"/>
    <w:rsid w:val="00593902"/>
    <w:rsid w:val="005A3387"/>
    <w:rsid w:val="005A7BC3"/>
    <w:rsid w:val="005C251F"/>
    <w:rsid w:val="005C4541"/>
    <w:rsid w:val="005E4148"/>
    <w:rsid w:val="005F1F16"/>
    <w:rsid w:val="005F2E8D"/>
    <w:rsid w:val="00604D55"/>
    <w:rsid w:val="00610BF3"/>
    <w:rsid w:val="00610E00"/>
    <w:rsid w:val="00616C8E"/>
    <w:rsid w:val="00621748"/>
    <w:rsid w:val="0063257C"/>
    <w:rsid w:val="006376B1"/>
    <w:rsid w:val="00653009"/>
    <w:rsid w:val="0067075B"/>
    <w:rsid w:val="006734FD"/>
    <w:rsid w:val="00683EEE"/>
    <w:rsid w:val="006844FD"/>
    <w:rsid w:val="00691777"/>
    <w:rsid w:val="006A0078"/>
    <w:rsid w:val="006A1BA4"/>
    <w:rsid w:val="006A69B3"/>
    <w:rsid w:val="006B1DC7"/>
    <w:rsid w:val="006B1F79"/>
    <w:rsid w:val="006B4B47"/>
    <w:rsid w:val="006D0967"/>
    <w:rsid w:val="006D7E3A"/>
    <w:rsid w:val="006E0858"/>
    <w:rsid w:val="006E49B4"/>
    <w:rsid w:val="006E593E"/>
    <w:rsid w:val="00711B10"/>
    <w:rsid w:val="00712C2C"/>
    <w:rsid w:val="00714585"/>
    <w:rsid w:val="007208DF"/>
    <w:rsid w:val="00737C3F"/>
    <w:rsid w:val="00742B18"/>
    <w:rsid w:val="0074418D"/>
    <w:rsid w:val="00767EC9"/>
    <w:rsid w:val="007761E3"/>
    <w:rsid w:val="00781C48"/>
    <w:rsid w:val="00787888"/>
    <w:rsid w:val="00795BE8"/>
    <w:rsid w:val="00797237"/>
    <w:rsid w:val="007B14E4"/>
    <w:rsid w:val="007C6697"/>
    <w:rsid w:val="007D3E97"/>
    <w:rsid w:val="007D6888"/>
    <w:rsid w:val="007E7CD1"/>
    <w:rsid w:val="007F71DC"/>
    <w:rsid w:val="0080397E"/>
    <w:rsid w:val="00805037"/>
    <w:rsid w:val="008169F2"/>
    <w:rsid w:val="00825E46"/>
    <w:rsid w:val="0084361C"/>
    <w:rsid w:val="0085797B"/>
    <w:rsid w:val="00866A2D"/>
    <w:rsid w:val="00866A30"/>
    <w:rsid w:val="00870528"/>
    <w:rsid w:val="00871136"/>
    <w:rsid w:val="00874789"/>
    <w:rsid w:val="00894A57"/>
    <w:rsid w:val="00894BB8"/>
    <w:rsid w:val="00896615"/>
    <w:rsid w:val="008B0222"/>
    <w:rsid w:val="008B1C61"/>
    <w:rsid w:val="008D49CB"/>
    <w:rsid w:val="008D5390"/>
    <w:rsid w:val="008E1416"/>
    <w:rsid w:val="008E51FB"/>
    <w:rsid w:val="008F0EF3"/>
    <w:rsid w:val="008F38BB"/>
    <w:rsid w:val="008F6304"/>
    <w:rsid w:val="0090083C"/>
    <w:rsid w:val="009051B3"/>
    <w:rsid w:val="009053AD"/>
    <w:rsid w:val="00911F85"/>
    <w:rsid w:val="0091476F"/>
    <w:rsid w:val="00914F61"/>
    <w:rsid w:val="009156FC"/>
    <w:rsid w:val="0092476E"/>
    <w:rsid w:val="00926C10"/>
    <w:rsid w:val="00932ACE"/>
    <w:rsid w:val="00934D0A"/>
    <w:rsid w:val="00953493"/>
    <w:rsid w:val="00961412"/>
    <w:rsid w:val="00964C44"/>
    <w:rsid w:val="0097073C"/>
    <w:rsid w:val="009714DC"/>
    <w:rsid w:val="009917EA"/>
    <w:rsid w:val="00991D3C"/>
    <w:rsid w:val="00992F55"/>
    <w:rsid w:val="00995E1A"/>
    <w:rsid w:val="00997D6F"/>
    <w:rsid w:val="009A0057"/>
    <w:rsid w:val="009C4804"/>
    <w:rsid w:val="009C6FB7"/>
    <w:rsid w:val="009D002A"/>
    <w:rsid w:val="009D0D5B"/>
    <w:rsid w:val="009E58C8"/>
    <w:rsid w:val="009E5AEF"/>
    <w:rsid w:val="009E6A0A"/>
    <w:rsid w:val="009E7A54"/>
    <w:rsid w:val="00A1591A"/>
    <w:rsid w:val="00A168EC"/>
    <w:rsid w:val="00A244ED"/>
    <w:rsid w:val="00A3700B"/>
    <w:rsid w:val="00A42767"/>
    <w:rsid w:val="00A4502F"/>
    <w:rsid w:val="00A55E06"/>
    <w:rsid w:val="00A5766E"/>
    <w:rsid w:val="00A61AC5"/>
    <w:rsid w:val="00A66B96"/>
    <w:rsid w:val="00A84B6F"/>
    <w:rsid w:val="00AA200D"/>
    <w:rsid w:val="00AB3A85"/>
    <w:rsid w:val="00AB7077"/>
    <w:rsid w:val="00AD67CC"/>
    <w:rsid w:val="00AF43AB"/>
    <w:rsid w:val="00AF69C0"/>
    <w:rsid w:val="00B00752"/>
    <w:rsid w:val="00B01DE6"/>
    <w:rsid w:val="00B07F75"/>
    <w:rsid w:val="00B1279A"/>
    <w:rsid w:val="00B16786"/>
    <w:rsid w:val="00B34F1E"/>
    <w:rsid w:val="00B37682"/>
    <w:rsid w:val="00B51B04"/>
    <w:rsid w:val="00B53355"/>
    <w:rsid w:val="00B67BC2"/>
    <w:rsid w:val="00BA78C3"/>
    <w:rsid w:val="00BC23C9"/>
    <w:rsid w:val="00BD3708"/>
    <w:rsid w:val="00BD3FEE"/>
    <w:rsid w:val="00BE24B2"/>
    <w:rsid w:val="00BE6D2B"/>
    <w:rsid w:val="00BF0132"/>
    <w:rsid w:val="00BF6E5D"/>
    <w:rsid w:val="00BF77B8"/>
    <w:rsid w:val="00C00139"/>
    <w:rsid w:val="00C05E1F"/>
    <w:rsid w:val="00C05F50"/>
    <w:rsid w:val="00C1003E"/>
    <w:rsid w:val="00C13929"/>
    <w:rsid w:val="00C207A4"/>
    <w:rsid w:val="00C20C98"/>
    <w:rsid w:val="00C413A3"/>
    <w:rsid w:val="00C4517C"/>
    <w:rsid w:val="00C47FE6"/>
    <w:rsid w:val="00C506DE"/>
    <w:rsid w:val="00C75A51"/>
    <w:rsid w:val="00CA55BC"/>
    <w:rsid w:val="00CB2D4C"/>
    <w:rsid w:val="00CB4A19"/>
    <w:rsid w:val="00CB6A56"/>
    <w:rsid w:val="00CC3933"/>
    <w:rsid w:val="00CD3102"/>
    <w:rsid w:val="00CE2C81"/>
    <w:rsid w:val="00CF18C1"/>
    <w:rsid w:val="00CF53C7"/>
    <w:rsid w:val="00D04F63"/>
    <w:rsid w:val="00D069A8"/>
    <w:rsid w:val="00D07C61"/>
    <w:rsid w:val="00D13C38"/>
    <w:rsid w:val="00D153B5"/>
    <w:rsid w:val="00D178D4"/>
    <w:rsid w:val="00D222F6"/>
    <w:rsid w:val="00D34FFB"/>
    <w:rsid w:val="00D37F60"/>
    <w:rsid w:val="00D42621"/>
    <w:rsid w:val="00D45378"/>
    <w:rsid w:val="00D47AED"/>
    <w:rsid w:val="00D50CD8"/>
    <w:rsid w:val="00D542D7"/>
    <w:rsid w:val="00D579BE"/>
    <w:rsid w:val="00D652A9"/>
    <w:rsid w:val="00D66455"/>
    <w:rsid w:val="00D66B57"/>
    <w:rsid w:val="00DA5DA1"/>
    <w:rsid w:val="00DE079B"/>
    <w:rsid w:val="00DE33E6"/>
    <w:rsid w:val="00DF252B"/>
    <w:rsid w:val="00DF3500"/>
    <w:rsid w:val="00E20F6C"/>
    <w:rsid w:val="00E21CC9"/>
    <w:rsid w:val="00E31204"/>
    <w:rsid w:val="00E44D0A"/>
    <w:rsid w:val="00E46A10"/>
    <w:rsid w:val="00E5242C"/>
    <w:rsid w:val="00E53BC4"/>
    <w:rsid w:val="00E54DDE"/>
    <w:rsid w:val="00E60098"/>
    <w:rsid w:val="00E60EB0"/>
    <w:rsid w:val="00E61920"/>
    <w:rsid w:val="00E8397A"/>
    <w:rsid w:val="00E921E9"/>
    <w:rsid w:val="00EB2461"/>
    <w:rsid w:val="00EB2AD0"/>
    <w:rsid w:val="00EB48C2"/>
    <w:rsid w:val="00EC094C"/>
    <w:rsid w:val="00EC2B0F"/>
    <w:rsid w:val="00ED29D2"/>
    <w:rsid w:val="00ED2EB7"/>
    <w:rsid w:val="00EF080C"/>
    <w:rsid w:val="00F01EEF"/>
    <w:rsid w:val="00F029CB"/>
    <w:rsid w:val="00F05A56"/>
    <w:rsid w:val="00F4696F"/>
    <w:rsid w:val="00F478D0"/>
    <w:rsid w:val="00F50710"/>
    <w:rsid w:val="00F55104"/>
    <w:rsid w:val="00F6528D"/>
    <w:rsid w:val="00F730E2"/>
    <w:rsid w:val="00F751AF"/>
    <w:rsid w:val="00F763CD"/>
    <w:rsid w:val="00F86A5D"/>
    <w:rsid w:val="00F93651"/>
    <w:rsid w:val="00FA2177"/>
    <w:rsid w:val="00FB4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EE"/>
    <w:pPr>
      <w:widowControl w:val="0"/>
      <w:jc w:val="both"/>
    </w:pPr>
    <w:rPr>
      <w:rFonts w:ascii="Calibri" w:eastAsia="宋体" w:hAnsi="Calibri" w:cs="Times New Roman"/>
      <w:szCs w:val="24"/>
    </w:rPr>
  </w:style>
  <w:style w:type="paragraph" w:styleId="1">
    <w:name w:val="heading 1"/>
    <w:basedOn w:val="a"/>
    <w:next w:val="a"/>
    <w:link w:val="1Char"/>
    <w:qFormat/>
    <w:rsid w:val="000933AB"/>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D3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D3FEE"/>
    <w:rPr>
      <w:sz w:val="18"/>
      <w:szCs w:val="18"/>
    </w:rPr>
  </w:style>
  <w:style w:type="paragraph" w:styleId="a4">
    <w:name w:val="footer"/>
    <w:basedOn w:val="a"/>
    <w:link w:val="Char0"/>
    <w:uiPriority w:val="99"/>
    <w:unhideWhenUsed/>
    <w:rsid w:val="00BD3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FEE"/>
    <w:rPr>
      <w:sz w:val="18"/>
      <w:szCs w:val="18"/>
    </w:rPr>
  </w:style>
  <w:style w:type="paragraph" w:styleId="a5">
    <w:name w:val="List Paragraph"/>
    <w:basedOn w:val="a"/>
    <w:uiPriority w:val="34"/>
    <w:qFormat/>
    <w:rsid w:val="002131C2"/>
    <w:pPr>
      <w:ind w:firstLineChars="200" w:firstLine="420"/>
    </w:pPr>
  </w:style>
  <w:style w:type="character" w:customStyle="1" w:styleId="1Char">
    <w:name w:val="标题 1 Char"/>
    <w:basedOn w:val="a0"/>
    <w:link w:val="1"/>
    <w:rsid w:val="000933AB"/>
    <w:rPr>
      <w:rFonts w:ascii="Calibri" w:eastAsia="宋体" w:hAnsi="Calibri" w:cs="Times New Roman"/>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EE"/>
    <w:pPr>
      <w:widowControl w:val="0"/>
      <w:jc w:val="both"/>
    </w:pPr>
    <w:rPr>
      <w:rFonts w:ascii="Calibri" w:eastAsia="宋体" w:hAnsi="Calibri" w:cs="Times New Roman"/>
      <w:szCs w:val="24"/>
    </w:rPr>
  </w:style>
  <w:style w:type="paragraph" w:styleId="1">
    <w:name w:val="heading 1"/>
    <w:basedOn w:val="a"/>
    <w:next w:val="a"/>
    <w:link w:val="1Char"/>
    <w:qFormat/>
    <w:rsid w:val="000933AB"/>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D3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D3FEE"/>
    <w:rPr>
      <w:sz w:val="18"/>
      <w:szCs w:val="18"/>
    </w:rPr>
  </w:style>
  <w:style w:type="paragraph" w:styleId="a4">
    <w:name w:val="footer"/>
    <w:basedOn w:val="a"/>
    <w:link w:val="Char0"/>
    <w:uiPriority w:val="99"/>
    <w:unhideWhenUsed/>
    <w:rsid w:val="00BD3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FEE"/>
    <w:rPr>
      <w:sz w:val="18"/>
      <w:szCs w:val="18"/>
    </w:rPr>
  </w:style>
  <w:style w:type="paragraph" w:styleId="a5">
    <w:name w:val="List Paragraph"/>
    <w:basedOn w:val="a"/>
    <w:uiPriority w:val="34"/>
    <w:qFormat/>
    <w:rsid w:val="002131C2"/>
    <w:pPr>
      <w:ind w:firstLineChars="200" w:firstLine="420"/>
    </w:pPr>
  </w:style>
  <w:style w:type="character" w:customStyle="1" w:styleId="1Char">
    <w:name w:val="标题 1 Char"/>
    <w:basedOn w:val="a0"/>
    <w:link w:val="1"/>
    <w:rsid w:val="000933AB"/>
    <w:rPr>
      <w:rFonts w:ascii="Calibri" w:eastAsia="宋体" w:hAnsi="Calibri"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1676</TotalTime>
  <Pages>5</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苏子云</dc:creator>
  <cp:keywords/>
  <dc:description/>
  <cp:lastModifiedBy>苏子云</cp:lastModifiedBy>
  <cp:revision>70</cp:revision>
  <dcterms:created xsi:type="dcterms:W3CDTF">2019-08-26T06:19:00Z</dcterms:created>
  <dcterms:modified xsi:type="dcterms:W3CDTF">2019-09-22T03:21:00Z</dcterms:modified>
</cp:coreProperties>
</file>