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FF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硚口区部分道路命名方案</w:t>
      </w:r>
    </w:p>
    <w:p w14:paraId="06F30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2D3CD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为满足城市建设管理和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社会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发展需求，提高我区地名工作规范化、标准化、科学化水平，拟对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新建、改扩建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道路予以命名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-8"/>
          <w:sz w:val="32"/>
          <w:szCs w:val="32"/>
          <w:highlight w:val="none"/>
          <w:lang w:val="en-US" w:eastAsia="zh-CN"/>
        </w:rPr>
        <w:t>涉及易家街道、长丰街道、古田街道、韩家墩街道、宝丰街道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。具体分述如下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</w:p>
    <w:p w14:paraId="72B1C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heading_0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</w:t>
      </w:r>
      <w:bookmarkEnd w:id="0"/>
      <w:bookmarkStart w:id="1" w:name="heading_3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易家街道</w:t>
      </w:r>
      <w:bookmarkEnd w:id="1"/>
    </w:p>
    <w:p w14:paraId="69CD6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楷体" w:cs="楷体"/>
          <w:b w:val="0"/>
          <w:bCs w:val="0"/>
          <w:color w:val="auto"/>
          <w:sz w:val="32"/>
          <w:szCs w:val="32"/>
        </w:rPr>
        <w:t>1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汉滨路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pacing w:val="11"/>
          <w:kern w:val="0"/>
          <w:sz w:val="32"/>
          <w:szCs w:val="32"/>
          <w:fitText w:val="1600" w:id="1023372408"/>
          <w:lang w:val="en-US" w:eastAsia="zh-CN"/>
        </w:rPr>
        <w:t>H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11"/>
          <w:kern w:val="0"/>
          <w:sz w:val="32"/>
          <w:szCs w:val="32"/>
          <w:fitText w:val="1600" w:id="1023372408"/>
          <w:lang w:val="en-US" w:eastAsia="zh-CN"/>
        </w:rPr>
        <w:t>à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pacing w:val="11"/>
          <w:kern w:val="0"/>
          <w:sz w:val="32"/>
          <w:szCs w:val="32"/>
          <w:fitText w:val="1600" w:id="1023372408"/>
          <w:lang w:val="en-US" w:eastAsia="zh-CN"/>
        </w:rPr>
        <w:t>nB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11"/>
          <w:kern w:val="0"/>
          <w:sz w:val="32"/>
          <w:szCs w:val="32"/>
          <w:fitText w:val="1600" w:id="1023372408"/>
          <w:lang w:val="en-US" w:eastAsia="zh-CN"/>
        </w:rPr>
        <w:t>īn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11"/>
          <w:kern w:val="0"/>
          <w:sz w:val="32"/>
          <w:szCs w:val="32"/>
          <w:fitText w:val="1600" w:id="1023372408"/>
          <w:lang w:eastAsia="zh-CN"/>
        </w:rPr>
        <w:t>Lù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0"/>
          <w:kern w:val="0"/>
          <w:sz w:val="32"/>
          <w:szCs w:val="32"/>
          <w:fitText w:val="1600" w:id="1023372408"/>
        </w:rPr>
        <w:t xml:space="preserve"> </w:t>
      </w:r>
    </w:p>
    <w:p w14:paraId="682A7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地处硚口区易家街道辖区。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东南至西北走向，东南起古田一路，西北止联工路，长约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473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米，宽约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米，为已建成道路。以“汉滨”为专名，凸显道路临近汉江的区位特点，贴合该片区滨水发展格局，故名。</w:t>
      </w:r>
    </w:p>
    <w:p w14:paraId="469B4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长丰街道</w:t>
      </w:r>
    </w:p>
    <w:p w14:paraId="0D9C9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b w:val="0"/>
          <w:bCs w:val="0"/>
          <w:color w:val="auto"/>
          <w:sz w:val="32"/>
          <w:szCs w:val="32"/>
        </w:rPr>
        <w:t>2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丰茂路（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延长线）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2"/>
          <w:kern w:val="0"/>
          <w:sz w:val="32"/>
          <w:szCs w:val="32"/>
          <w:fitText w:val="1600" w:id="1023372408"/>
          <w:lang w:val="en-US" w:eastAsia="zh-CN"/>
        </w:rPr>
        <w:t>Fēnɡ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pacing w:val="2"/>
          <w:kern w:val="0"/>
          <w:sz w:val="32"/>
          <w:szCs w:val="32"/>
          <w:fitText w:val="1600" w:id="1023372408"/>
          <w:lang w:val="en-US" w:eastAsia="zh-CN"/>
        </w:rPr>
        <w:t>M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2"/>
          <w:kern w:val="0"/>
          <w:sz w:val="32"/>
          <w:szCs w:val="32"/>
          <w:fitText w:val="1600" w:id="1023372408"/>
          <w:lang w:val="en-US" w:eastAsia="zh-CN"/>
        </w:rPr>
        <w:t>àoLù</w:t>
      </w:r>
    </w:p>
    <w:p w14:paraId="1BD8B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地处硚口区长丰街道辖区。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南北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走向，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南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起长丰大道，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北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止长顺路，长约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760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米，宽约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25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，为部分建成道路。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因该道路为丰茂路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北向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延长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，故名。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延长后，丰茂路南起南泥湾大道，北止长顺路，长约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1520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米，宽约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15-25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米。</w:t>
      </w:r>
    </w:p>
    <w:p w14:paraId="0318C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三、古田街道</w:t>
      </w:r>
    </w:p>
    <w:p w14:paraId="09BFF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田正街（延长线）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eastAsia="zh-CN"/>
        </w:rPr>
        <w:t>Tiánzhènɡ Jiē</w:t>
      </w:r>
    </w:p>
    <w:p w14:paraId="6C5B3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地处硚口区古田街道辖区。东西走向，东起古调路，西止古田一路，长约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920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米，宽约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</w:rPr>
        <w:t>15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，为在建道路。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该路段为田正街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向延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长线，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故名。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延长后，田正街东起古田二路，西止古田一路，全长约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1170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米，宽约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米。</w:t>
      </w:r>
    </w:p>
    <w:p w14:paraId="00301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四、韩家墩街道</w:t>
      </w:r>
    </w:p>
    <w:p w14:paraId="5BA39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.轻汽路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Qīnɡ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Q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ìLù</w:t>
      </w:r>
    </w:p>
    <w:p w14:paraId="6E732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地处硚口区韩家墩街道辖区。东西走向，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起古田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路，西止古田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四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路，长约580米，宽约30米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，为已建成道路。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因道路地处原武汉轻型汽车厂老厂区核心区域，以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“轻汽”为专名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，既是对硚口老工业基地历史的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文脉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传承与纪念，也承载了片区工业遗产活化、城市更新发展的时代内涵，故名。 </w:t>
      </w:r>
    </w:p>
    <w:p w14:paraId="3197F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 xml:space="preserve">.简宁路 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val="en-US" w:eastAsia="zh-CN"/>
        </w:rPr>
        <w:t>Jiǎnníng Lù</w:t>
      </w:r>
    </w:p>
    <w:p w14:paraId="00074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地处硚口区韩家墩街道辖区。南北走向，南起建一路，北止解放大道，长约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520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米，宽约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米，为已建成道路。道路纵向串联建一路、解放大道，“简”字呼应周边既有道路简易路，“宁”取安居和顺、岁月安宁之意，契合宜居宜业的片区风貌，故名。</w:t>
      </w:r>
    </w:p>
    <w:p w14:paraId="691CA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五、宝丰街道</w:t>
      </w:r>
    </w:p>
    <w:p w14:paraId="388E0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 xml:space="preserve">.宝丰小路 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Bǎofēnɡ XiǎoLù </w:t>
      </w:r>
    </w:p>
    <w:p w14:paraId="47FF5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地处硚口区宝丰街道辖区。南北走向，南起宝丰二路，北止建设大道，长约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470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米，宽约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米，为已建成道路。因附近群众对该路段习惯性称宝丰小路，故名。</w:t>
      </w:r>
    </w:p>
    <w:p w14:paraId="6B23C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br w:type="page"/>
      </w:r>
    </w:p>
    <w:p w14:paraId="2F9BE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硚口区部分道路标准地名示意图</w:t>
      </w:r>
    </w:p>
    <w:p w14:paraId="763820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汉滨路</w:t>
      </w:r>
    </w:p>
    <w:p w14:paraId="37CA86B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140970</wp:posOffset>
            </wp:positionV>
            <wp:extent cx="5270500" cy="3435985"/>
            <wp:effectExtent l="0" t="0" r="2540" b="8255"/>
            <wp:wrapNone/>
            <wp:docPr id="3" name="图片 3" descr="D:/张小雨2026/地名/命名/道路命名/汉滨路.jpg汉滨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/张小雨2026/地名/命名/道路命名/汉滨路.jpg汉滨路"/>
                    <pic:cNvPicPr>
                      <a:picLocks noChangeAspect="1"/>
                    </pic:cNvPicPr>
                  </pic:nvPicPr>
                  <pic:blipFill>
                    <a:blip r:embed="rId4"/>
                    <a:srcRect l="111" r="1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DC04D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4525F9C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6B8B525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65CA33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3489B85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45888C9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17AF4C8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13972FC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5A6E60F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（二）丰茂路（延长线）</w:t>
      </w:r>
    </w:p>
    <w:p w14:paraId="050D4F73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236855</wp:posOffset>
            </wp:positionV>
            <wp:extent cx="5267960" cy="3251835"/>
            <wp:effectExtent l="0" t="0" r="5080" b="9525"/>
            <wp:wrapNone/>
            <wp:docPr id="4" name="图片 4" descr="749864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4986475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018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5EE26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50A7A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113FF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0CA61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419B1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67673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60A22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4EB6D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val="en-US" w:eastAsia="zh-CN"/>
        </w:rPr>
      </w:pPr>
    </w:p>
    <w:p w14:paraId="1B43DA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田正街（延长线）</w:t>
      </w:r>
    </w:p>
    <w:p w14:paraId="77E00B73">
      <w:pPr>
        <w:pStyle w:val="2"/>
        <w:numPr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85725</wp:posOffset>
            </wp:positionV>
            <wp:extent cx="5180330" cy="3538855"/>
            <wp:effectExtent l="0" t="0" r="1270" b="12065"/>
            <wp:wrapNone/>
            <wp:docPr id="9" name="图片 9" descr="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11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47F5D">
      <w:pPr>
        <w:pStyle w:val="3"/>
        <w:rPr>
          <w:rFonts w:hint="eastAsia"/>
          <w:lang w:val="en-US" w:eastAsia="zh-CN"/>
        </w:rPr>
      </w:pPr>
    </w:p>
    <w:p w14:paraId="0BC19875">
      <w:pPr>
        <w:pStyle w:val="3"/>
        <w:rPr>
          <w:rFonts w:hint="eastAsia"/>
          <w:lang w:val="en-US" w:eastAsia="zh-CN"/>
        </w:rPr>
      </w:pPr>
    </w:p>
    <w:p w14:paraId="3FBF884D">
      <w:pPr>
        <w:pStyle w:val="3"/>
        <w:rPr>
          <w:rFonts w:hint="eastAsia"/>
          <w:lang w:val="en-US" w:eastAsia="zh-CN"/>
        </w:rPr>
      </w:pPr>
    </w:p>
    <w:p w14:paraId="351B6326">
      <w:pPr>
        <w:pStyle w:val="3"/>
        <w:rPr>
          <w:rFonts w:hint="eastAsia"/>
          <w:lang w:val="en-US" w:eastAsia="zh-CN"/>
        </w:rPr>
      </w:pPr>
    </w:p>
    <w:p w14:paraId="6E645584">
      <w:pPr>
        <w:pStyle w:val="3"/>
        <w:rPr>
          <w:rFonts w:hint="eastAsia"/>
          <w:lang w:val="en-US" w:eastAsia="zh-CN"/>
        </w:rPr>
      </w:pPr>
    </w:p>
    <w:p w14:paraId="6D3AE256">
      <w:pPr>
        <w:pStyle w:val="3"/>
        <w:rPr>
          <w:rFonts w:hint="eastAsia"/>
          <w:lang w:val="en-US" w:eastAsia="zh-CN"/>
        </w:rPr>
      </w:pPr>
    </w:p>
    <w:p w14:paraId="55C946BF">
      <w:pPr>
        <w:pStyle w:val="3"/>
        <w:rPr>
          <w:rFonts w:hint="eastAsia"/>
          <w:lang w:val="en-US" w:eastAsia="zh-CN"/>
        </w:rPr>
      </w:pPr>
    </w:p>
    <w:p w14:paraId="188242D3">
      <w:pPr>
        <w:pStyle w:val="3"/>
        <w:rPr>
          <w:rFonts w:hint="eastAsia"/>
          <w:lang w:val="en-US" w:eastAsia="zh-CN"/>
        </w:rPr>
      </w:pPr>
    </w:p>
    <w:p w14:paraId="42D58590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63CBB2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轻汽路</w:t>
      </w:r>
    </w:p>
    <w:p w14:paraId="30F4826C">
      <w:pPr>
        <w:pStyle w:val="2"/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181610</wp:posOffset>
            </wp:positionV>
            <wp:extent cx="5267960" cy="3382010"/>
            <wp:effectExtent l="0" t="0" r="5080" b="1270"/>
            <wp:wrapNone/>
            <wp:docPr id="5" name="图片 5" descr="1783266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8326688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233295">
      <w:pPr>
        <w:pStyle w:val="3"/>
        <w:rPr>
          <w:rFonts w:hint="eastAsia"/>
          <w:lang w:val="en-US" w:eastAsia="zh-CN"/>
        </w:rPr>
      </w:pPr>
    </w:p>
    <w:p w14:paraId="326EA2C9">
      <w:pPr>
        <w:pStyle w:val="3"/>
        <w:rPr>
          <w:rFonts w:hint="eastAsia"/>
          <w:lang w:val="en-US" w:eastAsia="zh-CN"/>
        </w:rPr>
      </w:pPr>
    </w:p>
    <w:p w14:paraId="02D292E3">
      <w:pPr>
        <w:pStyle w:val="3"/>
        <w:rPr>
          <w:rFonts w:hint="eastAsia"/>
          <w:lang w:val="en-US" w:eastAsia="zh-CN"/>
        </w:rPr>
      </w:pPr>
    </w:p>
    <w:p w14:paraId="4D91EAB9">
      <w:pPr>
        <w:pStyle w:val="3"/>
        <w:rPr>
          <w:rFonts w:hint="eastAsia"/>
          <w:lang w:val="en-US" w:eastAsia="zh-CN"/>
        </w:rPr>
      </w:pPr>
    </w:p>
    <w:p w14:paraId="440F7B9D">
      <w:pPr>
        <w:pStyle w:val="3"/>
        <w:rPr>
          <w:rFonts w:hint="eastAsia"/>
          <w:lang w:val="en-US" w:eastAsia="zh-CN"/>
        </w:rPr>
      </w:pPr>
    </w:p>
    <w:p w14:paraId="10BD8781">
      <w:pPr>
        <w:pStyle w:val="3"/>
        <w:rPr>
          <w:rFonts w:hint="eastAsia"/>
          <w:lang w:val="en-US" w:eastAsia="zh-CN"/>
        </w:rPr>
      </w:pPr>
    </w:p>
    <w:p w14:paraId="2357B038">
      <w:pPr>
        <w:pStyle w:val="3"/>
        <w:rPr>
          <w:rFonts w:hint="eastAsia"/>
          <w:lang w:val="en-US" w:eastAsia="zh-CN"/>
        </w:rPr>
      </w:pPr>
    </w:p>
    <w:p w14:paraId="5715C8B7">
      <w:pPr>
        <w:pStyle w:val="3"/>
        <w:rPr>
          <w:rFonts w:hint="eastAsia"/>
          <w:lang w:val="en-US" w:eastAsia="zh-CN"/>
        </w:rPr>
      </w:pPr>
    </w:p>
    <w:p w14:paraId="3732A26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简宁路</w:t>
      </w:r>
    </w:p>
    <w:p w14:paraId="185D53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128270</wp:posOffset>
            </wp:positionH>
            <wp:positionV relativeFrom="page">
              <wp:posOffset>1495425</wp:posOffset>
            </wp:positionV>
            <wp:extent cx="5271770" cy="3485515"/>
            <wp:effectExtent l="0" t="0" r="1270" b="4445"/>
            <wp:wrapNone/>
            <wp:docPr id="6" name="图片 6" descr="64018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4018185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790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D4E6420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89CEB9E">
      <w:pPr>
        <w:pStyle w:val="3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7987597">
      <w:pPr>
        <w:pStyle w:val="3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CD230DE">
      <w:pPr>
        <w:pStyle w:val="3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58A94D1">
      <w:pPr>
        <w:pStyle w:val="3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139F0FF">
      <w:pPr>
        <w:pStyle w:val="3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9D1718F">
      <w:pPr>
        <w:pStyle w:val="3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048FDE8">
      <w:pPr>
        <w:pStyle w:val="3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DE03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（六）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宝丰小路</w:t>
      </w:r>
    </w:p>
    <w:p w14:paraId="2BFCE275">
      <w:pPr>
        <w:pStyle w:val="2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350520</wp:posOffset>
            </wp:positionV>
            <wp:extent cx="5273675" cy="3255010"/>
            <wp:effectExtent l="0" t="0" r="14605" b="6350"/>
            <wp:wrapNone/>
            <wp:docPr id="7" name="图片 7" descr="51b60b560e4aa1f35d307b218a8b1c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1b60b560e4aa1f35d307b218a8b1c7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892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5BBC45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EE7A6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/>
          <w:lang w:val="en-US" w:eastAsia="zh-CN"/>
        </w:rPr>
      </w:pPr>
    </w:p>
    <w:p w14:paraId="573B2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bookmarkStart w:id="2" w:name="_GoBack"/>
      <w:bookmarkEnd w:id="2"/>
    </w:p>
    <w:p w14:paraId="5C19EDA4">
      <w:pPr>
        <w:pStyle w:val="2"/>
        <w:rPr>
          <w:rFonts w:hint="default"/>
          <w:lang w:val="en-US" w:eastAsia="zh-CN"/>
        </w:rPr>
      </w:pPr>
    </w:p>
    <w:p w14:paraId="15A25E1B">
      <w:pPr>
        <w:pStyle w:val="3"/>
        <w:rPr>
          <w:rFonts w:hint="default"/>
          <w:lang w:val="en-US" w:eastAsia="zh-CN"/>
        </w:rPr>
      </w:pPr>
    </w:p>
    <w:p w14:paraId="43BCCB0B">
      <w:pPr>
        <w:pStyle w:val="3"/>
        <w:rPr>
          <w:rFonts w:hint="default"/>
          <w:lang w:val="en-US" w:eastAsia="zh-CN"/>
        </w:rPr>
      </w:pPr>
    </w:p>
    <w:p w14:paraId="63B3587A">
      <w:pPr>
        <w:pStyle w:val="3"/>
        <w:rPr>
          <w:rFonts w:hint="default"/>
          <w:lang w:val="en-US" w:eastAsia="zh-CN"/>
        </w:rPr>
      </w:pPr>
    </w:p>
    <w:p w14:paraId="2064FAB0">
      <w:pPr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EF9E24-189E-4349-B2D5-72E95F426B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AAD7376-5DA7-48BF-A691-E457B30DB0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CE21A22-16CF-4F57-A82F-E4B3A27C47A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F7019DE-5293-46E3-98D0-41FFCFEF062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DBAD73F-0FE3-474F-9813-EE292CC207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CED12B1-7F23-4167-B641-3A4AE69FEE3E}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7" w:fontKey="{0056ACBD-9319-4073-B4DB-0A21993815AC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8" w:fontKey="{8C14F03D-99EB-4115-9756-37A561C9CF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93616"/>
    <w:rsid w:val="21375061"/>
    <w:rsid w:val="2D193616"/>
    <w:rsid w:val="5CFB1D51"/>
    <w:rsid w:val="66F668F6"/>
    <w:rsid w:val="7F40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3">
    <w:name w:val="Normal Indent"/>
    <w:basedOn w:val="1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4">
    <w:name w:val="Body Text Indent"/>
    <w:basedOn w:val="1"/>
    <w:qFormat/>
    <w:uiPriority w:val="0"/>
    <w:pPr>
      <w:spacing w:after="120"/>
      <w:ind w:left="42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807</Words>
  <Characters>893</Characters>
  <Lines>0</Lines>
  <Paragraphs>0</Paragraphs>
  <TotalTime>9</TotalTime>
  <ScaleCrop>false</ScaleCrop>
  <LinksUpToDate>false</LinksUpToDate>
  <CharactersWithSpaces>910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2026-08-20T02:03:00Z</dcterms:created>
  <dc:creator>成</dc:creator>
  <cp:lastModifiedBy>范范</cp:lastModifiedBy>
  <dcterms:modified xsi:type="dcterms:W3CDTF">2026-08-27T03:32:13Z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CE1D593C9CE840A6A883DBCBCD7DAA4C_13</vt:lpwstr>
  </property>
  <property fmtid="{D5CDD505-2E9C-101B-9397-08002B2CF9AE}" pid="4" name="KSOTemplateDocerSaveRecord">
    <vt:lpwstr>eyJoZGlkIjoiZWQ0NDFhNTM1MmRiMTg3MTk2MGExN2M0OWFkYjc4NjYiLCJ1c2VySWQiOiIxMjQ1NTY0MTM0In0=</vt:lpwstr>
  </property>
</Properties>
</file>