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2024年4月硚口区工会协理员、群团社工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及公益性岗位工作人员公开招聘笔试考生须知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</w:rPr>
        <w:t>、考生须认真阅读并严格遵守本须知。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2、笔试当日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8:30，</w:t>
      </w:r>
      <w:r>
        <w:rPr>
          <w:rFonts w:hint="eastAsia" w:ascii="仿宋_GB2312" w:hAnsi="仿宋_GB2312" w:cs="仿宋_GB2312"/>
          <w:sz w:val="32"/>
          <w:szCs w:val="32"/>
        </w:rPr>
        <w:t>考生须凭本人准考证、有效期内二代身份证原件（或有效期内临时身份证原件）进入考点。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9:30开始笔试，9:40考点大门关闭，未进入考点的考生将视为自动放弃笔试资格。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3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</w:rPr>
        <w:t>笔试期间除规定的用品外，不得携带电子记事本类、手机、录音笔等任何储存、通讯等电子设备进入考室，已带入的要按考务工作人员的要求关闭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闹钟及</w:t>
      </w:r>
      <w:r>
        <w:rPr>
          <w:rFonts w:hint="eastAsia" w:ascii="仿宋_GB2312" w:hAnsi="仿宋_GB2312" w:cs="仿宋_GB2312"/>
          <w:sz w:val="32"/>
          <w:szCs w:val="32"/>
        </w:rPr>
        <w:t>电源放在指定位置集中保管。否则，按违规处理，取消笔试资格。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4</w:t>
      </w:r>
      <w:r>
        <w:rPr>
          <w:rFonts w:hint="eastAsia" w:ascii="仿宋_GB2312" w:hAnsi="仿宋_GB2312" w:cs="仿宋_GB2312"/>
          <w:sz w:val="32"/>
          <w:szCs w:val="32"/>
        </w:rPr>
        <w:t>、考生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进入考室时</w:t>
      </w:r>
      <w:r>
        <w:rPr>
          <w:rFonts w:hint="eastAsia" w:ascii="仿宋_GB2312" w:hAnsi="仿宋_GB2312" w:cs="仿宋_GB2312"/>
          <w:sz w:val="32"/>
          <w:szCs w:val="32"/>
        </w:rPr>
        <w:t>须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再次</w:t>
      </w:r>
      <w:r>
        <w:rPr>
          <w:rFonts w:hint="eastAsia" w:ascii="仿宋_GB2312" w:hAnsi="仿宋_GB2312" w:cs="仿宋_GB2312"/>
          <w:sz w:val="32"/>
          <w:szCs w:val="32"/>
        </w:rPr>
        <w:t>提交身份证、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准考证</w:t>
      </w:r>
      <w:r>
        <w:rPr>
          <w:rFonts w:hint="eastAsia" w:ascii="仿宋_GB2312" w:hAnsi="仿宋_GB2312" w:cs="仿宋_GB2312"/>
          <w:sz w:val="32"/>
          <w:szCs w:val="32"/>
        </w:rPr>
        <w:t>等资料进行身份确认。对缺乏诚信，提供虚假信息者，一经查实，取消笔试资格。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5</w:t>
      </w:r>
      <w:r>
        <w:rPr>
          <w:rFonts w:hint="eastAsia" w:ascii="仿宋_GB2312" w:hAnsi="仿宋_GB2312" w:cs="仿宋_GB2312"/>
          <w:sz w:val="32"/>
          <w:szCs w:val="32"/>
        </w:rPr>
        <w:t>、考生候考期间，自觉听从工作人员指挥，不得大声喧哗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</w:rPr>
        <w:t>不干扰他人。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238C4A4-BDA3-49B3-B990-0F63271D729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F09307A-D776-48AD-84DE-601E3B5E67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TlhMWM2OWEwNjBiNDRlOTQ5ZTE1MDc1MDdlZGYifQ=="/>
  </w:docVars>
  <w:rsids>
    <w:rsidRoot w:val="48AE5D08"/>
    <w:rsid w:val="000418B1"/>
    <w:rsid w:val="000773C3"/>
    <w:rsid w:val="000841D0"/>
    <w:rsid w:val="00130609"/>
    <w:rsid w:val="001E6241"/>
    <w:rsid w:val="002A43F0"/>
    <w:rsid w:val="003E7D85"/>
    <w:rsid w:val="004006F7"/>
    <w:rsid w:val="00423526"/>
    <w:rsid w:val="005A1617"/>
    <w:rsid w:val="006F4040"/>
    <w:rsid w:val="00701A94"/>
    <w:rsid w:val="00914AF4"/>
    <w:rsid w:val="009860E0"/>
    <w:rsid w:val="00B00642"/>
    <w:rsid w:val="00B84C76"/>
    <w:rsid w:val="00B87606"/>
    <w:rsid w:val="00C56C47"/>
    <w:rsid w:val="00CC5A3A"/>
    <w:rsid w:val="00CF722D"/>
    <w:rsid w:val="00E16246"/>
    <w:rsid w:val="00E243F8"/>
    <w:rsid w:val="00E566CD"/>
    <w:rsid w:val="00F07F12"/>
    <w:rsid w:val="00F177B4"/>
    <w:rsid w:val="00F25370"/>
    <w:rsid w:val="00FC065B"/>
    <w:rsid w:val="01A158AD"/>
    <w:rsid w:val="040C53E5"/>
    <w:rsid w:val="04AC6F16"/>
    <w:rsid w:val="07C66F31"/>
    <w:rsid w:val="07EB6D7E"/>
    <w:rsid w:val="086755D9"/>
    <w:rsid w:val="09A5648E"/>
    <w:rsid w:val="0AAA2F1F"/>
    <w:rsid w:val="13B43A40"/>
    <w:rsid w:val="1CFB4D1D"/>
    <w:rsid w:val="1E4531FD"/>
    <w:rsid w:val="24AF1021"/>
    <w:rsid w:val="265E38D9"/>
    <w:rsid w:val="2CBF201D"/>
    <w:rsid w:val="2F6200F1"/>
    <w:rsid w:val="2F8156D7"/>
    <w:rsid w:val="337C2A16"/>
    <w:rsid w:val="36C238D3"/>
    <w:rsid w:val="36D82130"/>
    <w:rsid w:val="37140FA0"/>
    <w:rsid w:val="396D4E7B"/>
    <w:rsid w:val="3B174F64"/>
    <w:rsid w:val="3DDC426E"/>
    <w:rsid w:val="45AF3CA8"/>
    <w:rsid w:val="461D2E08"/>
    <w:rsid w:val="470B31DD"/>
    <w:rsid w:val="47C51B48"/>
    <w:rsid w:val="48AE5D08"/>
    <w:rsid w:val="4A881AED"/>
    <w:rsid w:val="4BBC2A10"/>
    <w:rsid w:val="4F9360A1"/>
    <w:rsid w:val="533113DD"/>
    <w:rsid w:val="5D087579"/>
    <w:rsid w:val="5F86554A"/>
    <w:rsid w:val="63B30E84"/>
    <w:rsid w:val="68B00491"/>
    <w:rsid w:val="6F9456A2"/>
    <w:rsid w:val="70F71913"/>
    <w:rsid w:val="73075EF9"/>
    <w:rsid w:val="75716363"/>
    <w:rsid w:val="75F916A7"/>
    <w:rsid w:val="7A452857"/>
    <w:rsid w:val="7EAE4425"/>
    <w:rsid w:val="B6DFE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autoRedefine/>
    <w:qFormat/>
    <w:uiPriority w:val="99"/>
    <w:rPr>
      <w:rFonts w:ascii="仿宋_GB2312" w:hAnsi="Courier New" w:cs="Courier New"/>
      <w:szCs w:val="21"/>
    </w:rPr>
  </w:style>
  <w:style w:type="character" w:customStyle="1" w:styleId="5">
    <w:name w:val="Plain Text Char"/>
    <w:basedOn w:val="4"/>
    <w:link w:val="2"/>
    <w:autoRedefine/>
    <w:semiHidden/>
    <w:qFormat/>
    <w:locked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武汉市人社局</Company>
  <Pages>1</Pages>
  <Words>318</Words>
  <Characters>330</Characters>
  <Lines>0</Lines>
  <Paragraphs>0</Paragraphs>
  <TotalTime>2</TotalTime>
  <ScaleCrop>false</ScaleCrop>
  <LinksUpToDate>false</LinksUpToDate>
  <CharactersWithSpaces>330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2021-07-11T14:56:00Z</dcterms:created>
  <dc:creator>李蓉蓉</dc:creator>
  <cp:lastModifiedBy>罗力夫</cp:lastModifiedBy>
  <cp:lastPrinted>2021-12-28T00:42:00Z</cp:lastPrinted>
  <dcterms:modified xsi:type="dcterms:W3CDTF">2024-04-23T07:40:32Z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8465ED01C42342D492E045F5CD1488CC</vt:lpwstr>
  </property>
</Properties>
</file>